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39A" w:rsidRPr="00D8639A" w:rsidRDefault="00D8639A" w:rsidP="00D8639A">
      <w:pPr>
        <w:pStyle w:val="tkForma"/>
        <w:spacing w:after="0" w:line="240" w:lineRule="auto"/>
        <w:rPr>
          <w:rFonts w:ascii="Times New Roman" w:hAnsi="Times New Roman" w:cs="Times New Roman"/>
          <w:caps w:val="0"/>
          <w:sz w:val="28"/>
          <w:szCs w:val="28"/>
        </w:rPr>
      </w:pPr>
      <w:r w:rsidRPr="00D8639A">
        <w:rPr>
          <w:rFonts w:ascii="Times New Roman" w:hAnsi="Times New Roman" w:cs="Times New Roman"/>
          <w:caps w:val="0"/>
          <w:sz w:val="28"/>
          <w:szCs w:val="28"/>
        </w:rPr>
        <w:t>ПОСТАНОВЛЕНИЕ ПРАВИТЕЛЬСТВА КЫРГЫЗСКОЙ РЕСПУБЛИКИ</w:t>
      </w:r>
    </w:p>
    <w:p w:rsidR="00D8639A" w:rsidRPr="00D8639A" w:rsidRDefault="00D8639A" w:rsidP="00D8639A">
      <w:pPr>
        <w:pStyle w:val="tkForma"/>
        <w:spacing w:after="0" w:line="240" w:lineRule="auto"/>
        <w:rPr>
          <w:rFonts w:ascii="Times New Roman" w:hAnsi="Times New Roman" w:cs="Times New Roman"/>
          <w:caps w:val="0"/>
          <w:sz w:val="28"/>
          <w:szCs w:val="28"/>
        </w:rPr>
      </w:pPr>
      <w:r w:rsidRPr="00D8639A">
        <w:rPr>
          <w:rFonts w:ascii="Times New Roman" w:hAnsi="Times New Roman" w:cs="Times New Roman"/>
          <w:caps w:val="0"/>
          <w:sz w:val="28"/>
          <w:szCs w:val="28"/>
        </w:rPr>
        <w:t xml:space="preserve">от </w:t>
      </w:r>
      <w:r>
        <w:rPr>
          <w:rFonts w:ascii="Times New Roman" w:hAnsi="Times New Roman" w:cs="Times New Roman"/>
          <w:caps w:val="0"/>
          <w:sz w:val="28"/>
          <w:szCs w:val="28"/>
        </w:rPr>
        <w:t>1</w:t>
      </w:r>
      <w:r w:rsidRPr="00D8639A">
        <w:rPr>
          <w:rFonts w:ascii="Times New Roman" w:hAnsi="Times New Roman" w:cs="Times New Roman"/>
          <w:caps w:val="0"/>
          <w:sz w:val="28"/>
          <w:szCs w:val="28"/>
        </w:rPr>
        <w:t xml:space="preserve">3 </w:t>
      </w:r>
      <w:r>
        <w:rPr>
          <w:rFonts w:ascii="Times New Roman" w:hAnsi="Times New Roman" w:cs="Times New Roman"/>
          <w:caps w:val="0"/>
          <w:sz w:val="28"/>
          <w:szCs w:val="28"/>
        </w:rPr>
        <w:t xml:space="preserve">марта </w:t>
      </w:r>
      <w:r w:rsidRPr="00D8639A">
        <w:rPr>
          <w:rFonts w:ascii="Times New Roman" w:hAnsi="Times New Roman" w:cs="Times New Roman"/>
          <w:caps w:val="0"/>
          <w:sz w:val="28"/>
          <w:szCs w:val="28"/>
        </w:rPr>
        <w:t>20</w:t>
      </w:r>
      <w:r>
        <w:rPr>
          <w:rFonts w:ascii="Times New Roman" w:hAnsi="Times New Roman" w:cs="Times New Roman"/>
          <w:caps w:val="0"/>
          <w:sz w:val="28"/>
          <w:szCs w:val="28"/>
        </w:rPr>
        <w:t>20</w:t>
      </w:r>
      <w:r w:rsidRPr="00D8639A">
        <w:rPr>
          <w:rFonts w:ascii="Times New Roman" w:hAnsi="Times New Roman" w:cs="Times New Roman"/>
          <w:caps w:val="0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caps w:val="0"/>
          <w:sz w:val="28"/>
          <w:szCs w:val="28"/>
        </w:rPr>
        <w:t>151</w:t>
      </w:r>
      <w:bookmarkStart w:id="0" w:name="_GoBack"/>
      <w:bookmarkEnd w:id="0"/>
    </w:p>
    <w:p w:rsidR="00616C72" w:rsidRPr="00A54A32" w:rsidRDefault="00616C72" w:rsidP="00471F34">
      <w:pPr>
        <w:pStyle w:val="tkForma"/>
        <w:spacing w:after="0" w:line="240" w:lineRule="auto"/>
        <w:jc w:val="left"/>
        <w:rPr>
          <w:rFonts w:ascii="Times New Roman" w:hAnsi="Times New Roman" w:cs="Times New Roman"/>
          <w:caps w:val="0"/>
          <w:sz w:val="28"/>
          <w:szCs w:val="28"/>
        </w:rPr>
      </w:pPr>
    </w:p>
    <w:p w:rsidR="00864571" w:rsidRPr="00A54A32" w:rsidRDefault="00864571" w:rsidP="00471F34">
      <w:pPr>
        <w:pStyle w:val="tkForma"/>
        <w:spacing w:after="0" w:line="240" w:lineRule="auto"/>
        <w:jc w:val="left"/>
        <w:rPr>
          <w:rFonts w:ascii="Times New Roman" w:hAnsi="Times New Roman" w:cs="Times New Roman"/>
          <w:caps w:val="0"/>
          <w:sz w:val="28"/>
          <w:szCs w:val="28"/>
        </w:rPr>
      </w:pPr>
    </w:p>
    <w:p w:rsidR="00864571" w:rsidRPr="00A54A32" w:rsidRDefault="00864571" w:rsidP="00471F34">
      <w:pPr>
        <w:pStyle w:val="tkForma"/>
        <w:spacing w:after="0" w:line="240" w:lineRule="auto"/>
        <w:jc w:val="left"/>
        <w:rPr>
          <w:rFonts w:ascii="Times New Roman" w:hAnsi="Times New Roman" w:cs="Times New Roman"/>
          <w:caps w:val="0"/>
          <w:sz w:val="28"/>
          <w:szCs w:val="28"/>
        </w:rPr>
      </w:pPr>
    </w:p>
    <w:p w:rsidR="00864571" w:rsidRPr="00A54A32" w:rsidRDefault="00864571" w:rsidP="00471F34">
      <w:pPr>
        <w:pStyle w:val="tkForma"/>
        <w:spacing w:after="0" w:line="240" w:lineRule="auto"/>
        <w:jc w:val="left"/>
        <w:rPr>
          <w:rFonts w:ascii="Times New Roman" w:hAnsi="Times New Roman" w:cs="Times New Roman"/>
          <w:caps w:val="0"/>
          <w:sz w:val="28"/>
          <w:szCs w:val="28"/>
        </w:rPr>
      </w:pPr>
    </w:p>
    <w:p w:rsidR="00864571" w:rsidRPr="00A54A32" w:rsidRDefault="00864571" w:rsidP="00471F34">
      <w:pPr>
        <w:pStyle w:val="tkForma"/>
        <w:spacing w:after="0" w:line="240" w:lineRule="auto"/>
        <w:jc w:val="left"/>
        <w:rPr>
          <w:rFonts w:ascii="Times New Roman" w:hAnsi="Times New Roman" w:cs="Times New Roman"/>
          <w:caps w:val="0"/>
          <w:sz w:val="28"/>
          <w:szCs w:val="28"/>
        </w:rPr>
      </w:pPr>
    </w:p>
    <w:p w:rsidR="00864571" w:rsidRPr="00A54A32" w:rsidRDefault="00864571" w:rsidP="00471F34">
      <w:pPr>
        <w:pStyle w:val="tkForma"/>
        <w:spacing w:after="0" w:line="240" w:lineRule="auto"/>
        <w:jc w:val="left"/>
        <w:rPr>
          <w:rFonts w:ascii="Times New Roman" w:hAnsi="Times New Roman" w:cs="Times New Roman"/>
          <w:caps w:val="0"/>
          <w:sz w:val="28"/>
          <w:szCs w:val="28"/>
        </w:rPr>
      </w:pPr>
    </w:p>
    <w:p w:rsidR="00864571" w:rsidRPr="00A54A32" w:rsidRDefault="00864571" w:rsidP="00471F34">
      <w:pPr>
        <w:pStyle w:val="tkForma"/>
        <w:spacing w:after="0" w:line="240" w:lineRule="auto"/>
        <w:jc w:val="left"/>
        <w:rPr>
          <w:rFonts w:ascii="Times New Roman" w:hAnsi="Times New Roman" w:cs="Times New Roman"/>
          <w:caps w:val="0"/>
          <w:sz w:val="28"/>
          <w:szCs w:val="28"/>
        </w:rPr>
      </w:pPr>
    </w:p>
    <w:p w:rsidR="00864571" w:rsidRPr="00A54A32" w:rsidRDefault="00864571" w:rsidP="00471F34">
      <w:pPr>
        <w:pStyle w:val="tkForma"/>
        <w:spacing w:after="0" w:line="240" w:lineRule="auto"/>
        <w:jc w:val="left"/>
        <w:rPr>
          <w:rFonts w:ascii="Times New Roman" w:hAnsi="Times New Roman" w:cs="Times New Roman"/>
          <w:caps w:val="0"/>
          <w:sz w:val="28"/>
          <w:szCs w:val="28"/>
        </w:rPr>
      </w:pPr>
    </w:p>
    <w:p w:rsidR="00864571" w:rsidRPr="00A54A32" w:rsidRDefault="00864571" w:rsidP="00471F34">
      <w:pPr>
        <w:pStyle w:val="tkForma"/>
        <w:spacing w:after="0" w:line="240" w:lineRule="auto"/>
        <w:jc w:val="left"/>
        <w:rPr>
          <w:rFonts w:ascii="Times New Roman" w:hAnsi="Times New Roman" w:cs="Times New Roman"/>
          <w:caps w:val="0"/>
          <w:sz w:val="28"/>
          <w:szCs w:val="28"/>
        </w:rPr>
      </w:pPr>
    </w:p>
    <w:p w:rsidR="00864571" w:rsidRPr="00A54A32" w:rsidRDefault="00864571" w:rsidP="00471F34">
      <w:pPr>
        <w:pStyle w:val="tkForma"/>
        <w:spacing w:after="0" w:line="240" w:lineRule="auto"/>
        <w:jc w:val="left"/>
        <w:rPr>
          <w:rFonts w:ascii="Times New Roman" w:hAnsi="Times New Roman" w:cs="Times New Roman"/>
          <w:caps w:val="0"/>
          <w:sz w:val="28"/>
          <w:szCs w:val="28"/>
        </w:rPr>
      </w:pPr>
    </w:p>
    <w:p w:rsidR="00864571" w:rsidRPr="00A54A32" w:rsidRDefault="00864571" w:rsidP="00471F34">
      <w:pPr>
        <w:pStyle w:val="tkForma"/>
        <w:spacing w:after="0" w:line="240" w:lineRule="auto"/>
        <w:jc w:val="left"/>
        <w:rPr>
          <w:rFonts w:ascii="Times New Roman" w:hAnsi="Times New Roman" w:cs="Times New Roman"/>
          <w:caps w:val="0"/>
          <w:sz w:val="28"/>
          <w:szCs w:val="28"/>
        </w:rPr>
      </w:pPr>
    </w:p>
    <w:p w:rsidR="0043497B" w:rsidRDefault="00616C72" w:rsidP="00471F3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16C72">
        <w:rPr>
          <w:rFonts w:ascii="Times New Roman" w:hAnsi="Times New Roman"/>
          <w:b/>
          <w:sz w:val="28"/>
          <w:szCs w:val="28"/>
        </w:rPr>
        <w:t xml:space="preserve">О внесении изменений </w:t>
      </w:r>
      <w:r w:rsidR="00F45B2D" w:rsidRPr="00616C72">
        <w:rPr>
          <w:rFonts w:ascii="Times New Roman" w:hAnsi="Times New Roman"/>
          <w:b/>
          <w:sz w:val="28"/>
          <w:szCs w:val="28"/>
        </w:rPr>
        <w:t xml:space="preserve">в </w:t>
      </w:r>
      <w:r w:rsidR="00A35219">
        <w:rPr>
          <w:rFonts w:ascii="Times New Roman" w:hAnsi="Times New Roman"/>
          <w:b/>
          <w:sz w:val="28"/>
          <w:szCs w:val="28"/>
        </w:rPr>
        <w:t>некоторые решения</w:t>
      </w:r>
    </w:p>
    <w:p w:rsidR="00A918F6" w:rsidRDefault="00F45B2D" w:rsidP="00471F34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616C72">
        <w:rPr>
          <w:rFonts w:ascii="Times New Roman" w:hAnsi="Times New Roman"/>
          <w:b/>
          <w:sz w:val="28"/>
          <w:szCs w:val="28"/>
        </w:rPr>
        <w:t xml:space="preserve"> Правительства Кыргызской Республики</w:t>
      </w:r>
      <w:r w:rsidRPr="00616C72">
        <w:rPr>
          <w:rFonts w:ascii="Times New Roman" w:hAnsi="Times New Roman"/>
          <w:b/>
          <w:sz w:val="28"/>
        </w:rPr>
        <w:t xml:space="preserve"> </w:t>
      </w:r>
    </w:p>
    <w:p w:rsidR="00616C72" w:rsidRDefault="00616C72" w:rsidP="00471F34">
      <w:pPr>
        <w:spacing w:after="0" w:line="240" w:lineRule="auto"/>
        <w:rPr>
          <w:rFonts w:ascii="Times New Roman" w:hAnsi="Times New Roman"/>
          <w:sz w:val="28"/>
        </w:rPr>
      </w:pPr>
    </w:p>
    <w:p w:rsidR="00616C72" w:rsidRDefault="00616C72" w:rsidP="00471F34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616C72">
        <w:rPr>
          <w:rFonts w:ascii="Times New Roman" w:hAnsi="Times New Roman"/>
          <w:sz w:val="28"/>
        </w:rPr>
        <w:t>В целях создания благоприятных условий для развития торгово-экономических отношений, обеспечения увеличения экспортного потенциала, учета товаров в рамках торговли с государствами</w:t>
      </w:r>
      <w:r w:rsidR="00147F28">
        <w:rPr>
          <w:rFonts w:ascii="Times New Roman" w:hAnsi="Times New Roman"/>
          <w:sz w:val="28"/>
        </w:rPr>
        <w:t>–</w:t>
      </w:r>
      <w:r w:rsidRPr="00616C72">
        <w:rPr>
          <w:rFonts w:ascii="Times New Roman" w:hAnsi="Times New Roman"/>
          <w:sz w:val="28"/>
        </w:rPr>
        <w:t>членами</w:t>
      </w:r>
      <w:r w:rsidR="00147F28">
        <w:rPr>
          <w:rFonts w:ascii="Times New Roman" w:hAnsi="Times New Roman"/>
          <w:sz w:val="28"/>
        </w:rPr>
        <w:t xml:space="preserve">  </w:t>
      </w:r>
      <w:r w:rsidRPr="00616C72">
        <w:rPr>
          <w:rFonts w:ascii="Times New Roman" w:hAnsi="Times New Roman"/>
          <w:sz w:val="28"/>
        </w:rPr>
        <w:t xml:space="preserve">Евразийского экономического союза при ввозе (импорте) в Кыргызскую Республику, определения даты принятия на учет, </w:t>
      </w:r>
      <w:r w:rsidR="00DF6593">
        <w:rPr>
          <w:rFonts w:ascii="Times New Roman" w:hAnsi="Times New Roman"/>
          <w:sz w:val="28"/>
        </w:rPr>
        <w:t>обеспечения</w:t>
      </w:r>
      <w:r w:rsidR="00DF6593" w:rsidRPr="00DF6593">
        <w:rPr>
          <w:rFonts w:ascii="Times New Roman" w:hAnsi="Times New Roman"/>
          <w:sz w:val="28"/>
        </w:rPr>
        <w:t xml:space="preserve"> полноты поступления косвенных налогов на импорт, прослеживаемости то</w:t>
      </w:r>
      <w:r w:rsidR="00DF6593">
        <w:rPr>
          <w:rFonts w:ascii="Times New Roman" w:hAnsi="Times New Roman"/>
          <w:sz w:val="28"/>
        </w:rPr>
        <w:t>варов и соблюдения международных договоров и актов, составляющих право</w:t>
      </w:r>
      <w:r w:rsidR="00DF6593" w:rsidRPr="00DF6593">
        <w:rPr>
          <w:rFonts w:ascii="Times New Roman" w:hAnsi="Times New Roman"/>
          <w:sz w:val="28"/>
        </w:rPr>
        <w:t xml:space="preserve"> Е</w:t>
      </w:r>
      <w:r w:rsidR="00DF6593">
        <w:rPr>
          <w:rFonts w:ascii="Times New Roman" w:hAnsi="Times New Roman"/>
          <w:sz w:val="28"/>
        </w:rPr>
        <w:t xml:space="preserve">вразийского экономического союза, </w:t>
      </w:r>
      <w:r w:rsidRPr="00616C72">
        <w:rPr>
          <w:rFonts w:ascii="Times New Roman" w:hAnsi="Times New Roman"/>
          <w:sz w:val="28"/>
        </w:rPr>
        <w:t xml:space="preserve">в соответствии со статьями </w:t>
      </w:r>
      <w:hyperlink r:id="rId7" w:anchor="st_10" w:history="1">
        <w:r w:rsidRPr="006167FF">
          <w:rPr>
            <w:rStyle w:val="a3"/>
            <w:rFonts w:ascii="Times New Roman" w:hAnsi="Times New Roman"/>
            <w:color w:val="auto"/>
            <w:sz w:val="28"/>
            <w:u w:val="none"/>
          </w:rPr>
          <w:t>10</w:t>
        </w:r>
      </w:hyperlink>
      <w:r w:rsidRPr="00616C72">
        <w:rPr>
          <w:rFonts w:ascii="Times New Roman" w:hAnsi="Times New Roman"/>
          <w:sz w:val="28"/>
        </w:rPr>
        <w:t xml:space="preserve"> и </w:t>
      </w:r>
      <w:hyperlink r:id="rId8" w:anchor="st_17" w:history="1">
        <w:r w:rsidRPr="006167FF">
          <w:rPr>
            <w:rStyle w:val="a3"/>
            <w:rFonts w:ascii="Times New Roman" w:hAnsi="Times New Roman"/>
            <w:color w:val="auto"/>
            <w:sz w:val="28"/>
            <w:u w:val="none"/>
          </w:rPr>
          <w:t>17</w:t>
        </w:r>
      </w:hyperlink>
      <w:r w:rsidRPr="00616C72">
        <w:rPr>
          <w:rFonts w:ascii="Times New Roman" w:hAnsi="Times New Roman"/>
          <w:sz w:val="28"/>
        </w:rPr>
        <w:t xml:space="preserve"> конституционного Закона Кыргызской Республики </w:t>
      </w:r>
      <w:r w:rsidR="007A2886">
        <w:rPr>
          <w:rFonts w:ascii="Times New Roman" w:hAnsi="Times New Roman"/>
          <w:sz w:val="28"/>
        </w:rPr>
        <w:t>«</w:t>
      </w:r>
      <w:r w:rsidRPr="00616C72">
        <w:rPr>
          <w:rFonts w:ascii="Times New Roman" w:hAnsi="Times New Roman"/>
          <w:sz w:val="28"/>
        </w:rPr>
        <w:t>О Правительстве Кыргызской Республики</w:t>
      </w:r>
      <w:r w:rsidR="007A2886">
        <w:rPr>
          <w:rFonts w:ascii="Times New Roman" w:hAnsi="Times New Roman"/>
          <w:sz w:val="28"/>
        </w:rPr>
        <w:t>»</w:t>
      </w:r>
      <w:r w:rsidRPr="00616C72">
        <w:rPr>
          <w:rFonts w:ascii="Times New Roman" w:hAnsi="Times New Roman"/>
          <w:sz w:val="28"/>
        </w:rPr>
        <w:t xml:space="preserve"> Правительство Кыргызской Республики постановляет:</w:t>
      </w:r>
    </w:p>
    <w:p w:rsidR="002E577C" w:rsidRPr="002E577C" w:rsidRDefault="002E577C" w:rsidP="00471F34">
      <w:pPr>
        <w:spacing w:after="0" w:line="240" w:lineRule="auto"/>
        <w:ind w:firstLine="708"/>
        <w:jc w:val="both"/>
        <w:rPr>
          <w:rFonts w:ascii="Times New Roman" w:hAnsi="Times New Roman"/>
          <w:sz w:val="14"/>
          <w:szCs w:val="28"/>
        </w:rPr>
      </w:pPr>
    </w:p>
    <w:p w:rsidR="005C1F47" w:rsidRPr="00A12F54" w:rsidRDefault="005C1F47" w:rsidP="005C1F47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A12F54">
        <w:rPr>
          <w:rFonts w:ascii="Times New Roman" w:hAnsi="Times New Roman"/>
          <w:sz w:val="28"/>
          <w:szCs w:val="28"/>
        </w:rPr>
        <w:t xml:space="preserve">. Внести в </w:t>
      </w:r>
      <w:hyperlink r:id="rId9" w:history="1">
        <w:r w:rsidRPr="00A12F54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постановление</w:t>
        </w:r>
      </w:hyperlink>
      <w:r w:rsidRPr="00A12F54">
        <w:rPr>
          <w:rFonts w:ascii="Times New Roman" w:hAnsi="Times New Roman"/>
          <w:sz w:val="28"/>
          <w:szCs w:val="28"/>
        </w:rPr>
        <w:t xml:space="preserve"> Правительства Кыргызской Республики «О мерах по упорядочению функционирования пунктов пропуска через государственную границу Кыргызской Республики, предназначенных для международного автомобильного, воздушного и железнодорожного сообщения, и внутренних стационарных постов на автомобильных дорогах Кыргызской Республики» от 19 ноября 2007</w:t>
      </w:r>
      <w:r>
        <w:rPr>
          <w:rFonts w:ascii="Times New Roman" w:hAnsi="Times New Roman"/>
          <w:sz w:val="28"/>
          <w:szCs w:val="28"/>
        </w:rPr>
        <w:t xml:space="preserve"> </w:t>
      </w:r>
      <w:r w:rsidRPr="00A12F54">
        <w:rPr>
          <w:rFonts w:ascii="Times New Roman" w:hAnsi="Times New Roman"/>
          <w:sz w:val="28"/>
          <w:szCs w:val="28"/>
        </w:rPr>
        <w:t xml:space="preserve">года </w:t>
      </w:r>
      <w:r>
        <w:rPr>
          <w:rFonts w:ascii="Times New Roman" w:hAnsi="Times New Roman"/>
          <w:sz w:val="28"/>
          <w:szCs w:val="28"/>
        </w:rPr>
        <w:t>№</w:t>
      </w:r>
      <w:r w:rsidR="0069772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556 следующие изменения:</w:t>
      </w:r>
    </w:p>
    <w:p w:rsidR="005C1F47" w:rsidRPr="00A12F54" w:rsidRDefault="00697727" w:rsidP="005C1F47">
      <w:pPr>
        <w:pStyle w:val="tkTekst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5C1F47" w:rsidRPr="00A12F54">
        <w:rPr>
          <w:rFonts w:ascii="Times New Roman" w:hAnsi="Times New Roman" w:cs="Times New Roman"/>
          <w:sz w:val="28"/>
          <w:szCs w:val="28"/>
        </w:rPr>
        <w:t>пункт 1 дополнить абзацем девятым следующего содержания:</w:t>
      </w:r>
    </w:p>
    <w:p w:rsidR="005C1F47" w:rsidRPr="00A12F54" w:rsidRDefault="005C1F47" w:rsidP="005C1F47">
      <w:pPr>
        <w:pStyle w:val="tkTekst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A12F54">
        <w:rPr>
          <w:rFonts w:ascii="Times New Roman" w:hAnsi="Times New Roman" w:cs="Times New Roman"/>
          <w:sz w:val="28"/>
          <w:szCs w:val="28"/>
        </w:rPr>
        <w:t>«- Перечень пунктов контроля на внутренних стационарных железнодорожных постах Кыргызской Республики (</w:t>
      </w:r>
      <w:hyperlink r:id="rId10" w:anchor="pr6_1" w:history="1">
        <w:r w:rsidRPr="00A12F5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приложение 6</w:t>
        </w:r>
        <w:r w:rsidRPr="00A12F54">
          <w:rPr>
            <w:rFonts w:ascii="Times New Roman" w:hAnsi="Times New Roman" w:cs="Times New Roman"/>
            <w:sz w:val="28"/>
            <w:szCs w:val="28"/>
            <w:vertAlign w:val="superscript"/>
          </w:rPr>
          <w:t>2</w:t>
        </w:r>
      </w:hyperlink>
      <w:r w:rsidRPr="00A12F54">
        <w:rPr>
          <w:rFonts w:ascii="Times New Roman" w:hAnsi="Times New Roman" w:cs="Times New Roman"/>
          <w:sz w:val="28"/>
          <w:szCs w:val="28"/>
        </w:rPr>
        <w:t>);»;</w:t>
      </w:r>
    </w:p>
    <w:p w:rsidR="005C1F47" w:rsidRPr="00A12F54" w:rsidRDefault="00697727" w:rsidP="005C1F47">
      <w:pPr>
        <w:pStyle w:val="tkTekst"/>
        <w:spacing w:after="0" w:line="240" w:lineRule="auto"/>
        <w:ind w:firstLine="708"/>
        <w:rPr>
          <w:rFonts w:ascii="Times New Roman" w:hAnsi="Times New Roman" w:cs="Times New Roman"/>
          <w:sz w:val="40"/>
          <w:szCs w:val="28"/>
        </w:rPr>
      </w:pPr>
      <w:r>
        <w:rPr>
          <w:rFonts w:ascii="Times New Roman" w:hAnsi="Times New Roman" w:cs="Times New Roman"/>
          <w:sz w:val="28"/>
        </w:rPr>
        <w:t xml:space="preserve">2) </w:t>
      </w:r>
      <w:r w:rsidR="005C1F47" w:rsidRPr="00A12F54">
        <w:rPr>
          <w:rFonts w:ascii="Times New Roman" w:hAnsi="Times New Roman" w:cs="Times New Roman"/>
          <w:sz w:val="28"/>
        </w:rPr>
        <w:t xml:space="preserve">дополнить </w:t>
      </w:r>
      <w:hyperlink r:id="rId11" w:anchor="pr6_1" w:history="1">
        <w:r w:rsidR="005C1F47" w:rsidRPr="00A12F5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приложением 6</w:t>
        </w:r>
        <w:r w:rsidR="005C1F47" w:rsidRPr="00A12F54">
          <w:rPr>
            <w:rFonts w:ascii="Times New Roman" w:hAnsi="Times New Roman" w:cs="Times New Roman"/>
            <w:sz w:val="28"/>
            <w:szCs w:val="28"/>
            <w:vertAlign w:val="superscript"/>
          </w:rPr>
          <w:t>2</w:t>
        </w:r>
      </w:hyperlink>
      <w:r w:rsidR="005C1F47" w:rsidRPr="00A12F54">
        <w:rPr>
          <w:rFonts w:ascii="Times New Roman" w:hAnsi="Times New Roman" w:cs="Times New Roman"/>
          <w:sz w:val="28"/>
        </w:rPr>
        <w:t xml:space="preserve"> в редакции согласно </w:t>
      </w:r>
      <w:hyperlink r:id="rId12" w:anchor="pr" w:history="1">
        <w:r w:rsidR="005C1F47" w:rsidRPr="00A12F54">
          <w:rPr>
            <w:rStyle w:val="a3"/>
            <w:rFonts w:ascii="Times New Roman" w:hAnsi="Times New Roman" w:cs="Times New Roman"/>
            <w:color w:val="auto"/>
            <w:sz w:val="28"/>
            <w:u w:val="none"/>
          </w:rPr>
          <w:t>приложению</w:t>
        </w:r>
      </w:hyperlink>
      <w:r w:rsidR="005C1F47" w:rsidRPr="00A12F54">
        <w:rPr>
          <w:rFonts w:ascii="Times New Roman" w:hAnsi="Times New Roman" w:cs="Times New Roman"/>
          <w:sz w:val="28"/>
        </w:rPr>
        <w:t xml:space="preserve"> </w:t>
      </w:r>
      <w:r w:rsidR="005C1F47">
        <w:rPr>
          <w:rFonts w:ascii="Times New Roman" w:hAnsi="Times New Roman" w:cs="Times New Roman"/>
          <w:sz w:val="28"/>
          <w:lang w:val="ky-KG"/>
        </w:rPr>
        <w:t>1</w:t>
      </w:r>
      <w:r w:rsidR="005C1F47" w:rsidRPr="00A12F54">
        <w:rPr>
          <w:rFonts w:ascii="Times New Roman" w:hAnsi="Times New Roman" w:cs="Times New Roman"/>
          <w:sz w:val="28"/>
        </w:rPr>
        <w:t xml:space="preserve"> к настоящему постановлению</w:t>
      </w:r>
      <w:r w:rsidR="005C1F47">
        <w:rPr>
          <w:rFonts w:ascii="Times New Roman" w:hAnsi="Times New Roman" w:cs="Times New Roman"/>
          <w:sz w:val="28"/>
        </w:rPr>
        <w:t>.</w:t>
      </w:r>
    </w:p>
    <w:p w:rsidR="00616C72" w:rsidRDefault="008B1C86" w:rsidP="005C1F47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  <w:lang w:val="ky-KG"/>
        </w:rPr>
        <w:t>2</w:t>
      </w:r>
      <w:r w:rsidR="00616C72" w:rsidRPr="00616C72">
        <w:rPr>
          <w:rFonts w:ascii="Times New Roman" w:hAnsi="Times New Roman"/>
          <w:sz w:val="28"/>
          <w:szCs w:val="28"/>
        </w:rPr>
        <w:t xml:space="preserve">. Внести в </w:t>
      </w:r>
      <w:hyperlink r:id="rId13" w:history="1">
        <w:r w:rsidR="00616C72" w:rsidRPr="0006745A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постановление</w:t>
        </w:r>
      </w:hyperlink>
      <w:r w:rsidR="00616C72" w:rsidRPr="00616C72">
        <w:rPr>
          <w:rFonts w:ascii="Times New Roman" w:hAnsi="Times New Roman"/>
          <w:sz w:val="28"/>
          <w:szCs w:val="28"/>
        </w:rPr>
        <w:t xml:space="preserve"> Правительства Кыргызской Республики «О мерах по обеспечению учета товаров в рамках торговли с государствами</w:t>
      </w:r>
      <w:r w:rsidR="00147F28">
        <w:rPr>
          <w:rFonts w:ascii="Times New Roman" w:hAnsi="Times New Roman"/>
          <w:sz w:val="28"/>
          <w:szCs w:val="28"/>
        </w:rPr>
        <w:t>–</w:t>
      </w:r>
      <w:r w:rsidR="00616C72" w:rsidRPr="00616C72">
        <w:rPr>
          <w:rFonts w:ascii="Times New Roman" w:hAnsi="Times New Roman"/>
          <w:sz w:val="28"/>
          <w:szCs w:val="28"/>
        </w:rPr>
        <w:t>членами</w:t>
      </w:r>
      <w:r w:rsidR="00147F28">
        <w:rPr>
          <w:rFonts w:ascii="Times New Roman" w:hAnsi="Times New Roman"/>
          <w:sz w:val="28"/>
          <w:szCs w:val="28"/>
        </w:rPr>
        <w:t xml:space="preserve"> </w:t>
      </w:r>
      <w:r w:rsidR="00616C72" w:rsidRPr="00616C72">
        <w:rPr>
          <w:rFonts w:ascii="Times New Roman" w:hAnsi="Times New Roman"/>
          <w:sz w:val="28"/>
          <w:szCs w:val="28"/>
        </w:rPr>
        <w:t xml:space="preserve">Евразийского экономического союза при ввозе </w:t>
      </w:r>
      <w:r w:rsidR="00616C72" w:rsidRPr="00616C72">
        <w:rPr>
          <w:rFonts w:ascii="Times New Roman" w:hAnsi="Times New Roman"/>
          <w:sz w:val="28"/>
          <w:szCs w:val="28"/>
        </w:rPr>
        <w:lastRenderedPageBreak/>
        <w:t>(импорте) в Кыргызскую Республику»</w:t>
      </w:r>
      <w:r w:rsidR="00616C72" w:rsidRPr="00616C72">
        <w:t xml:space="preserve"> </w:t>
      </w:r>
      <w:r w:rsidR="00616C72" w:rsidRPr="00616C72">
        <w:rPr>
          <w:rFonts w:ascii="Times New Roman" w:hAnsi="Times New Roman"/>
          <w:sz w:val="28"/>
        </w:rPr>
        <w:t>от 23 августа 2018 года № 396 следующие изменения:</w:t>
      </w:r>
      <w:r w:rsidR="00FD1224">
        <w:rPr>
          <w:rFonts w:ascii="Times New Roman" w:hAnsi="Times New Roman"/>
          <w:sz w:val="28"/>
        </w:rPr>
        <w:t xml:space="preserve"> </w:t>
      </w:r>
    </w:p>
    <w:p w:rsidR="006450CB" w:rsidRDefault="008B1C86" w:rsidP="00471F34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ky-KG"/>
        </w:rPr>
        <w:t>1)</w:t>
      </w:r>
      <w:r w:rsidR="007B59BB">
        <w:rPr>
          <w:rFonts w:ascii="Times New Roman" w:hAnsi="Times New Roman"/>
          <w:sz w:val="28"/>
        </w:rPr>
        <w:t xml:space="preserve"> </w:t>
      </w:r>
      <w:r w:rsidR="006450CB">
        <w:rPr>
          <w:rFonts w:ascii="Times New Roman" w:hAnsi="Times New Roman"/>
          <w:sz w:val="28"/>
          <w:szCs w:val="28"/>
        </w:rPr>
        <w:t xml:space="preserve">абзац третий </w:t>
      </w:r>
      <w:r w:rsidR="006450CB">
        <w:rPr>
          <w:rFonts w:ascii="Times New Roman" w:hAnsi="Times New Roman"/>
          <w:sz w:val="28"/>
        </w:rPr>
        <w:t>пункта 1</w:t>
      </w:r>
      <w:r w:rsidR="006450CB" w:rsidRPr="006450CB">
        <w:rPr>
          <w:rFonts w:ascii="Times New Roman" w:hAnsi="Times New Roman"/>
          <w:sz w:val="28"/>
          <w:szCs w:val="28"/>
        </w:rPr>
        <w:t xml:space="preserve"> </w:t>
      </w:r>
      <w:r w:rsidR="006450CB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BC1431" w:rsidRPr="00A12F54" w:rsidRDefault="009F4EB4" w:rsidP="00F7054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6450CB" w:rsidRPr="006450CB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hyperlink r:id="rId14" w:anchor="pr2" w:history="1">
        <w:r w:rsidR="006450CB" w:rsidRPr="0006745A">
          <w:rPr>
            <w:rFonts w:ascii="Times New Roman" w:eastAsia="Times New Roman" w:hAnsi="Times New Roman"/>
            <w:sz w:val="28"/>
            <w:szCs w:val="28"/>
            <w:lang w:eastAsia="ru-RU"/>
          </w:rPr>
          <w:t>Перечень</w:t>
        </w:r>
      </w:hyperlink>
      <w:r w:rsidR="006450CB" w:rsidRPr="006450CB">
        <w:rPr>
          <w:rFonts w:ascii="Times New Roman" w:eastAsia="Times New Roman" w:hAnsi="Times New Roman"/>
          <w:sz w:val="28"/>
          <w:szCs w:val="28"/>
          <w:lang w:eastAsia="ru-RU"/>
        </w:rPr>
        <w:t xml:space="preserve"> товаров и рекомендуемые минимальные нормы по ввозу товаров, в отношении которых не требуется обязательного оформления </w:t>
      </w:r>
      <w:r w:rsidR="006450CB" w:rsidRPr="006450CB">
        <w:rPr>
          <w:rFonts w:ascii="Times New Roman" w:hAnsi="Times New Roman"/>
          <w:sz w:val="28"/>
          <w:szCs w:val="28"/>
        </w:rPr>
        <w:t xml:space="preserve">товаросопроводительных документов (международная транспортная накладная – </w:t>
      </w:r>
      <w:r w:rsidR="006450CB" w:rsidRPr="006450CB">
        <w:rPr>
          <w:rFonts w:ascii="Times New Roman" w:hAnsi="Times New Roman"/>
          <w:sz w:val="28"/>
          <w:szCs w:val="28"/>
          <w:lang w:val="en-US"/>
        </w:rPr>
        <w:t>CMR</w:t>
      </w:r>
      <w:r w:rsidR="006450CB" w:rsidRPr="006450CB">
        <w:rPr>
          <w:rFonts w:ascii="Times New Roman" w:hAnsi="Times New Roman"/>
          <w:sz w:val="28"/>
          <w:szCs w:val="28"/>
        </w:rPr>
        <w:t xml:space="preserve"> либо сопроводительная накладная, счет-фактура)</w:t>
      </w:r>
      <w:r w:rsidR="003847EB">
        <w:rPr>
          <w:rFonts w:ascii="Times New Roman" w:hAnsi="Times New Roman"/>
          <w:sz w:val="28"/>
          <w:szCs w:val="28"/>
        </w:rPr>
        <w:t>,</w:t>
      </w:r>
      <w:r w:rsidR="006450CB" w:rsidRPr="006450CB">
        <w:rPr>
          <w:rFonts w:ascii="Times New Roman" w:hAnsi="Times New Roman"/>
          <w:sz w:val="28"/>
          <w:szCs w:val="28"/>
        </w:rPr>
        <w:t xml:space="preserve"> </w:t>
      </w:r>
      <w:r w:rsidR="006450CB" w:rsidRPr="006450CB">
        <w:rPr>
          <w:rFonts w:ascii="Times New Roman" w:eastAsia="Times New Roman" w:hAnsi="Times New Roman"/>
          <w:sz w:val="28"/>
          <w:szCs w:val="28"/>
          <w:lang w:eastAsia="ru-RU"/>
        </w:rPr>
        <w:t>перемещаемы</w:t>
      </w:r>
      <w:r w:rsidR="00801D95"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="006450CB" w:rsidRPr="006450CB">
        <w:rPr>
          <w:rFonts w:ascii="Times New Roman" w:eastAsia="Times New Roman" w:hAnsi="Times New Roman"/>
          <w:sz w:val="28"/>
          <w:szCs w:val="28"/>
          <w:lang w:eastAsia="ru-RU"/>
        </w:rPr>
        <w:t xml:space="preserve"> физическими лицами через временные/стационарные пункты </w:t>
      </w:r>
      <w:r w:rsidRPr="009F4EB4">
        <w:rPr>
          <w:rFonts w:ascii="Times New Roman" w:hAnsi="Times New Roman"/>
          <w:sz w:val="28"/>
        </w:rPr>
        <w:t xml:space="preserve">учета товаров в </w:t>
      </w:r>
      <w:r w:rsidR="003847EB">
        <w:rPr>
          <w:rFonts w:ascii="Times New Roman" w:hAnsi="Times New Roman"/>
          <w:sz w:val="28"/>
        </w:rPr>
        <w:t xml:space="preserve">рамках торговли с государствами </w:t>
      </w:r>
      <w:r w:rsidR="00147F28">
        <w:rPr>
          <w:rFonts w:ascii="Times New Roman" w:hAnsi="Times New Roman"/>
          <w:sz w:val="28"/>
        </w:rPr>
        <w:t xml:space="preserve">– </w:t>
      </w:r>
      <w:r w:rsidRPr="009F4EB4">
        <w:rPr>
          <w:rFonts w:ascii="Times New Roman" w:hAnsi="Times New Roman"/>
          <w:sz w:val="28"/>
        </w:rPr>
        <w:t>членами Евразийского экономического союза при ввозе (импорте) в Кыргызскую Республику</w:t>
      </w:r>
      <w:r>
        <w:rPr>
          <w:rFonts w:ascii="Times New Roman" w:hAnsi="Times New Roman"/>
          <w:sz w:val="28"/>
        </w:rPr>
        <w:t xml:space="preserve"> </w:t>
      </w:r>
      <w:r w:rsidR="00473799">
        <w:rPr>
          <w:rFonts w:ascii="Times New Roman" w:eastAsia="Times New Roman" w:hAnsi="Times New Roman"/>
          <w:sz w:val="28"/>
          <w:szCs w:val="28"/>
          <w:lang w:eastAsia="ru-RU"/>
        </w:rPr>
        <w:t>для личного пользования</w:t>
      </w:r>
      <w:r w:rsidR="00A724E4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6450CB" w:rsidRPr="006450CB">
        <w:rPr>
          <w:rFonts w:ascii="Times New Roman" w:eastAsia="Times New Roman" w:hAnsi="Times New Roman"/>
          <w:sz w:val="28"/>
          <w:szCs w:val="28"/>
          <w:lang w:eastAsia="ru-RU"/>
        </w:rPr>
        <w:t xml:space="preserve"> согласно </w:t>
      </w:r>
      <w:r w:rsidR="006450CB" w:rsidRPr="00A12F54">
        <w:rPr>
          <w:rFonts w:ascii="Times New Roman" w:eastAsia="Times New Roman" w:hAnsi="Times New Roman"/>
          <w:sz w:val="28"/>
          <w:szCs w:val="28"/>
          <w:lang w:eastAsia="ru-RU"/>
        </w:rPr>
        <w:t>приложению 2.»</w:t>
      </w:r>
      <w:r w:rsidRPr="00A12F5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9F4EB4" w:rsidRDefault="008B1C86" w:rsidP="00A32B5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y-KG"/>
        </w:rPr>
        <w:t>2)</w:t>
      </w:r>
      <w:r w:rsidR="003F1E4D" w:rsidRPr="00A12F54">
        <w:rPr>
          <w:rFonts w:ascii="Times New Roman" w:hAnsi="Times New Roman"/>
          <w:sz w:val="28"/>
          <w:szCs w:val="28"/>
        </w:rPr>
        <w:t xml:space="preserve"> </w:t>
      </w:r>
      <w:r w:rsidR="00A32B51" w:rsidRPr="00A12F54">
        <w:rPr>
          <w:rFonts w:ascii="Times New Roman" w:hAnsi="Times New Roman"/>
          <w:sz w:val="28"/>
          <w:szCs w:val="28"/>
        </w:rPr>
        <w:t>абзац второ</w:t>
      </w:r>
      <w:r w:rsidR="00A32B51">
        <w:rPr>
          <w:rFonts w:ascii="Times New Roman" w:hAnsi="Times New Roman"/>
          <w:sz w:val="28"/>
          <w:szCs w:val="28"/>
        </w:rPr>
        <w:t>й</w:t>
      </w:r>
      <w:r w:rsidR="00A23549" w:rsidRPr="00A12F54">
        <w:rPr>
          <w:rFonts w:ascii="Times New Roman" w:hAnsi="Times New Roman"/>
          <w:sz w:val="28"/>
          <w:szCs w:val="28"/>
        </w:rPr>
        <w:t xml:space="preserve"> </w:t>
      </w:r>
      <w:r w:rsidR="003F1E4D" w:rsidRPr="00A12F54">
        <w:rPr>
          <w:rFonts w:ascii="Times New Roman" w:hAnsi="Times New Roman"/>
          <w:sz w:val="28"/>
          <w:szCs w:val="28"/>
        </w:rPr>
        <w:t>пункт</w:t>
      </w:r>
      <w:r w:rsidR="00A32B51">
        <w:rPr>
          <w:rFonts w:ascii="Times New Roman" w:hAnsi="Times New Roman"/>
          <w:sz w:val="28"/>
          <w:szCs w:val="28"/>
        </w:rPr>
        <w:t>а</w:t>
      </w:r>
      <w:r w:rsidR="003F1E4D" w:rsidRPr="00A12F54">
        <w:rPr>
          <w:rFonts w:ascii="Times New Roman" w:hAnsi="Times New Roman"/>
          <w:sz w:val="28"/>
          <w:szCs w:val="28"/>
        </w:rPr>
        <w:t xml:space="preserve"> 3 </w:t>
      </w:r>
      <w:r w:rsidR="009F4EB4" w:rsidRPr="00A12F54">
        <w:rPr>
          <w:rFonts w:ascii="Times New Roman" w:hAnsi="Times New Roman"/>
          <w:sz w:val="28"/>
          <w:szCs w:val="28"/>
        </w:rPr>
        <w:t>после</w:t>
      </w:r>
      <w:r w:rsidR="009F4EB4">
        <w:rPr>
          <w:rFonts w:ascii="Times New Roman" w:hAnsi="Times New Roman"/>
          <w:sz w:val="28"/>
          <w:szCs w:val="28"/>
        </w:rPr>
        <w:t xml:space="preserve"> слов «расположенных в Манасском районе Таласской области («Чон-Капка автодорожный»),» дополнить словами «Кара-Бууринском районе Таласской области (железнодорожн</w:t>
      </w:r>
      <w:r w:rsidR="00A724E4">
        <w:rPr>
          <w:rFonts w:ascii="Times New Roman" w:hAnsi="Times New Roman"/>
          <w:sz w:val="28"/>
          <w:szCs w:val="28"/>
        </w:rPr>
        <w:t>ая</w:t>
      </w:r>
      <w:r w:rsidR="009F4EB4">
        <w:rPr>
          <w:rFonts w:ascii="Times New Roman" w:hAnsi="Times New Roman"/>
          <w:sz w:val="28"/>
          <w:szCs w:val="28"/>
        </w:rPr>
        <w:t xml:space="preserve"> станци</w:t>
      </w:r>
      <w:r w:rsidR="00A724E4">
        <w:rPr>
          <w:rFonts w:ascii="Times New Roman" w:hAnsi="Times New Roman"/>
          <w:sz w:val="28"/>
          <w:szCs w:val="28"/>
        </w:rPr>
        <w:t>я</w:t>
      </w:r>
      <w:r w:rsidR="009F4EB4">
        <w:rPr>
          <w:rFonts w:ascii="Times New Roman" w:hAnsi="Times New Roman"/>
          <w:sz w:val="28"/>
          <w:szCs w:val="28"/>
        </w:rPr>
        <w:t xml:space="preserve"> – «Маймак»),»</w:t>
      </w:r>
      <w:r w:rsidR="006D4CCD">
        <w:rPr>
          <w:rFonts w:ascii="Times New Roman" w:hAnsi="Times New Roman"/>
          <w:sz w:val="28"/>
          <w:szCs w:val="28"/>
        </w:rPr>
        <w:t>;</w:t>
      </w:r>
    </w:p>
    <w:p w:rsidR="008B1C86" w:rsidRDefault="007077A6" w:rsidP="00471F3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sz w:val="28"/>
          <w:szCs w:val="28"/>
        </w:rPr>
        <w:t>3</w:t>
      </w:r>
      <w:r w:rsidR="00877990" w:rsidRPr="00877990">
        <w:rPr>
          <w:rFonts w:ascii="Times New Roman" w:hAnsi="Times New Roman"/>
          <w:sz w:val="28"/>
          <w:szCs w:val="28"/>
        </w:rPr>
        <w:t xml:space="preserve">) </w:t>
      </w:r>
      <w:r w:rsidR="00DE2C3B">
        <w:rPr>
          <w:rFonts w:ascii="Times New Roman" w:hAnsi="Times New Roman"/>
          <w:sz w:val="28"/>
          <w:szCs w:val="28"/>
        </w:rPr>
        <w:t>в По</w:t>
      </w:r>
      <w:r w:rsidR="00201CBA">
        <w:rPr>
          <w:rFonts w:ascii="Times New Roman" w:hAnsi="Times New Roman"/>
          <w:sz w:val="28"/>
          <w:szCs w:val="28"/>
        </w:rPr>
        <w:t>рядке</w:t>
      </w:r>
      <w:r w:rsidR="00DE2C3B">
        <w:rPr>
          <w:rFonts w:ascii="Times New Roman" w:hAnsi="Times New Roman"/>
          <w:sz w:val="28"/>
          <w:szCs w:val="28"/>
        </w:rPr>
        <w:t xml:space="preserve"> </w:t>
      </w:r>
      <w:r w:rsidR="00DE2C3B" w:rsidRPr="00DE2C3B">
        <w:rPr>
          <w:rFonts w:ascii="Times New Roman" w:hAnsi="Times New Roman"/>
          <w:sz w:val="28"/>
          <w:szCs w:val="28"/>
        </w:rPr>
        <w:t>обеспечения учета товаров в рамках торговли с государствами</w:t>
      </w:r>
      <w:r w:rsidR="00147F28">
        <w:rPr>
          <w:rFonts w:ascii="Times New Roman" w:hAnsi="Times New Roman"/>
          <w:sz w:val="28"/>
          <w:szCs w:val="28"/>
        </w:rPr>
        <w:t xml:space="preserve"> – </w:t>
      </w:r>
      <w:r w:rsidR="00DE2C3B" w:rsidRPr="00DE2C3B">
        <w:rPr>
          <w:rFonts w:ascii="Times New Roman" w:hAnsi="Times New Roman"/>
          <w:sz w:val="28"/>
          <w:szCs w:val="28"/>
        </w:rPr>
        <w:t>членами Евразийского экономического союза</w:t>
      </w:r>
      <w:r w:rsidR="00A54A32">
        <w:rPr>
          <w:rFonts w:ascii="Times New Roman" w:hAnsi="Times New Roman"/>
          <w:sz w:val="28"/>
          <w:szCs w:val="28"/>
        </w:rPr>
        <w:t xml:space="preserve"> (далее</w:t>
      </w:r>
      <w:r w:rsidR="00147F28">
        <w:rPr>
          <w:rFonts w:ascii="Times New Roman" w:hAnsi="Times New Roman"/>
          <w:sz w:val="28"/>
          <w:szCs w:val="28"/>
        </w:rPr>
        <w:t xml:space="preserve"> – </w:t>
      </w:r>
      <w:r w:rsidR="00A54A32">
        <w:rPr>
          <w:rFonts w:ascii="Times New Roman" w:hAnsi="Times New Roman"/>
          <w:sz w:val="28"/>
          <w:szCs w:val="28"/>
        </w:rPr>
        <w:t>ЕАЭС)</w:t>
      </w:r>
      <w:r w:rsidR="00DE2C3B" w:rsidRPr="00DE2C3B">
        <w:rPr>
          <w:rFonts w:ascii="Times New Roman" w:hAnsi="Times New Roman"/>
          <w:sz w:val="28"/>
          <w:szCs w:val="28"/>
        </w:rPr>
        <w:t xml:space="preserve"> при ввозе (импорте) в Кыргызскую </w:t>
      </w:r>
      <w:r w:rsidR="00DE2C3B" w:rsidRPr="00A12F54">
        <w:rPr>
          <w:rFonts w:ascii="Times New Roman" w:hAnsi="Times New Roman"/>
          <w:sz w:val="28"/>
          <w:szCs w:val="28"/>
        </w:rPr>
        <w:t>Республику</w:t>
      </w:r>
      <w:r w:rsidR="00697727">
        <w:rPr>
          <w:rFonts w:ascii="Times New Roman" w:hAnsi="Times New Roman"/>
          <w:sz w:val="28"/>
          <w:szCs w:val="28"/>
        </w:rPr>
        <w:t>,</w:t>
      </w:r>
      <w:r w:rsidR="000A14BE" w:rsidRPr="00A12F54">
        <w:rPr>
          <w:rFonts w:ascii="Times New Roman" w:hAnsi="Times New Roman"/>
          <w:sz w:val="28"/>
          <w:szCs w:val="28"/>
        </w:rPr>
        <w:t xml:space="preserve"> </w:t>
      </w:r>
      <w:r w:rsidR="008B1C86">
        <w:rPr>
          <w:rFonts w:ascii="Times New Roman" w:hAnsi="Times New Roman"/>
          <w:sz w:val="28"/>
          <w:szCs w:val="28"/>
        </w:rPr>
        <w:t>утвержд</w:t>
      </w:r>
      <w:r w:rsidR="008B1C86">
        <w:rPr>
          <w:rFonts w:ascii="Times New Roman" w:hAnsi="Times New Roman"/>
          <w:sz w:val="28"/>
          <w:szCs w:val="28"/>
          <w:lang w:val="ky-KG"/>
        </w:rPr>
        <w:t>е</w:t>
      </w:r>
      <w:r w:rsidR="00BF20FB" w:rsidRPr="00A12F54">
        <w:rPr>
          <w:rFonts w:ascii="Times New Roman" w:hAnsi="Times New Roman"/>
          <w:sz w:val="28"/>
          <w:szCs w:val="28"/>
        </w:rPr>
        <w:t>нн</w:t>
      </w:r>
      <w:r w:rsidR="00C30380">
        <w:rPr>
          <w:rFonts w:ascii="Times New Roman" w:hAnsi="Times New Roman"/>
          <w:sz w:val="28"/>
          <w:szCs w:val="28"/>
        </w:rPr>
        <w:t>ом</w:t>
      </w:r>
      <w:r w:rsidR="00DE2C3B" w:rsidRPr="00A12F54">
        <w:rPr>
          <w:rFonts w:ascii="Times New Roman" w:hAnsi="Times New Roman"/>
          <w:sz w:val="28"/>
          <w:szCs w:val="28"/>
        </w:rPr>
        <w:t xml:space="preserve"> вышеуказанным </w:t>
      </w:r>
      <w:hyperlink r:id="rId15" w:history="1">
        <w:r w:rsidR="00DE2C3B" w:rsidRPr="00A12F54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постановлением</w:t>
        </w:r>
      </w:hyperlink>
      <w:r w:rsidR="008B1C86">
        <w:rPr>
          <w:rFonts w:ascii="Times New Roman" w:hAnsi="Times New Roman"/>
          <w:sz w:val="28"/>
          <w:szCs w:val="28"/>
          <w:lang w:val="ky-KG"/>
        </w:rPr>
        <w:t>:</w:t>
      </w:r>
      <w:r w:rsidR="00DE2C3B" w:rsidRPr="00A12F54">
        <w:rPr>
          <w:rFonts w:ascii="Times New Roman" w:hAnsi="Times New Roman"/>
          <w:sz w:val="28"/>
          <w:szCs w:val="28"/>
        </w:rPr>
        <w:t xml:space="preserve"> </w:t>
      </w:r>
    </w:p>
    <w:p w:rsidR="005F2577" w:rsidRDefault="00EE3C1E" w:rsidP="00EE3C1E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 </w:t>
      </w:r>
      <w:r>
        <w:rPr>
          <w:rFonts w:ascii="Times New Roman" w:hAnsi="Times New Roman"/>
          <w:sz w:val="28"/>
          <w:szCs w:val="24"/>
        </w:rPr>
        <w:t xml:space="preserve">абзац третий подпункта 2 </w:t>
      </w:r>
      <w:r>
        <w:rPr>
          <w:rFonts w:ascii="Times New Roman" w:hAnsi="Times New Roman"/>
          <w:sz w:val="28"/>
        </w:rPr>
        <w:t>пункт</w:t>
      </w:r>
      <w:r w:rsidR="00C30380"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1 </w:t>
      </w:r>
      <w:r w:rsidR="005F2577">
        <w:rPr>
          <w:rFonts w:ascii="Times New Roman" w:hAnsi="Times New Roman"/>
          <w:sz w:val="28"/>
          <w:szCs w:val="24"/>
        </w:rPr>
        <w:t>после слов «</w:t>
      </w:r>
      <w:r w:rsidR="005F2577" w:rsidRPr="005F2577">
        <w:rPr>
          <w:rFonts w:ascii="Times New Roman" w:hAnsi="Times New Roman"/>
          <w:sz w:val="28"/>
        </w:rPr>
        <w:t xml:space="preserve">в </w:t>
      </w:r>
      <w:r w:rsidR="00E36230" w:rsidRPr="00E36230">
        <w:rPr>
          <w:rFonts w:ascii="Times New Roman" w:hAnsi="Times New Roman"/>
          <w:sz w:val="28"/>
          <w:szCs w:val="28"/>
        </w:rPr>
        <w:t>Манас</w:t>
      </w:r>
      <w:r w:rsidR="008B1C86">
        <w:rPr>
          <w:rFonts w:ascii="Times New Roman" w:hAnsi="Times New Roman"/>
          <w:sz w:val="28"/>
          <w:szCs w:val="28"/>
        </w:rPr>
        <w:t>ском районе Таласской области («Кичи-Капка автодорожный»</w:t>
      </w:r>
      <w:r w:rsidR="00E36230" w:rsidRPr="00E36230">
        <w:rPr>
          <w:rFonts w:ascii="Times New Roman" w:hAnsi="Times New Roman"/>
          <w:sz w:val="28"/>
          <w:szCs w:val="28"/>
        </w:rPr>
        <w:t>),</w:t>
      </w:r>
      <w:r w:rsidR="005F2577" w:rsidRPr="005F2577">
        <w:rPr>
          <w:rFonts w:ascii="Times New Roman" w:hAnsi="Times New Roman"/>
          <w:sz w:val="28"/>
        </w:rPr>
        <w:t>»</w:t>
      </w:r>
      <w:r w:rsidR="005F2577">
        <w:rPr>
          <w:rFonts w:ascii="Times New Roman" w:hAnsi="Times New Roman"/>
          <w:sz w:val="28"/>
        </w:rPr>
        <w:t xml:space="preserve"> дополнить словами «</w:t>
      </w:r>
      <w:r w:rsidR="005F2577" w:rsidRPr="002B1FCF">
        <w:rPr>
          <w:rFonts w:ascii="Times New Roman" w:hAnsi="Times New Roman"/>
          <w:sz w:val="28"/>
          <w:szCs w:val="28"/>
        </w:rPr>
        <w:t>Кара-Бууринском районе Таласской области (железнодорожн</w:t>
      </w:r>
      <w:r w:rsidR="00A724E4">
        <w:rPr>
          <w:rFonts w:ascii="Times New Roman" w:hAnsi="Times New Roman"/>
          <w:sz w:val="28"/>
          <w:szCs w:val="28"/>
        </w:rPr>
        <w:t>ая</w:t>
      </w:r>
      <w:r w:rsidR="005F2577" w:rsidRPr="002B1FCF">
        <w:rPr>
          <w:rFonts w:ascii="Times New Roman" w:hAnsi="Times New Roman"/>
          <w:sz w:val="28"/>
          <w:szCs w:val="28"/>
        </w:rPr>
        <w:t xml:space="preserve"> станци</w:t>
      </w:r>
      <w:r w:rsidR="00A724E4">
        <w:rPr>
          <w:rFonts w:ascii="Times New Roman" w:hAnsi="Times New Roman"/>
          <w:sz w:val="28"/>
          <w:szCs w:val="28"/>
        </w:rPr>
        <w:t>я</w:t>
      </w:r>
      <w:r w:rsidR="005F2577" w:rsidRPr="002B1FCF">
        <w:rPr>
          <w:rFonts w:ascii="Times New Roman" w:hAnsi="Times New Roman"/>
          <w:sz w:val="28"/>
          <w:szCs w:val="28"/>
        </w:rPr>
        <w:t xml:space="preserve"> – «Маймак»),</w:t>
      </w:r>
      <w:r w:rsidR="00C37D0A">
        <w:rPr>
          <w:rFonts w:ascii="Times New Roman" w:hAnsi="Times New Roman"/>
          <w:sz w:val="28"/>
          <w:szCs w:val="28"/>
        </w:rPr>
        <w:t>»;</w:t>
      </w:r>
    </w:p>
    <w:p w:rsidR="002961F4" w:rsidRPr="00877990" w:rsidRDefault="004E08F6" w:rsidP="008779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пункт 31 изложить в следующей редакции: </w:t>
      </w:r>
    </w:p>
    <w:p w:rsidR="004E08F6" w:rsidRPr="004E08F6" w:rsidRDefault="004E08F6" w:rsidP="00471F3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01CBA">
        <w:rPr>
          <w:rFonts w:ascii="Times New Roman" w:hAnsi="Times New Roman"/>
          <w:sz w:val="28"/>
          <w:szCs w:val="28"/>
        </w:rPr>
        <w:t>«</w:t>
      </w:r>
      <w:r w:rsidRPr="00201CBA">
        <w:rPr>
          <w:rFonts w:ascii="Times New Roman" w:eastAsia="Times New Roman" w:hAnsi="Times New Roman"/>
          <w:sz w:val="28"/>
          <w:szCs w:val="28"/>
          <w:lang w:eastAsia="ru-RU"/>
        </w:rPr>
        <w:t xml:space="preserve">31. </w:t>
      </w:r>
      <w:r w:rsidRPr="00201CBA">
        <w:rPr>
          <w:rFonts w:ascii="Times New Roman" w:hAnsi="Times New Roman"/>
          <w:sz w:val="28"/>
          <w:szCs w:val="28"/>
        </w:rPr>
        <w:t>Ввоз товаров на территорию Кыргы</w:t>
      </w:r>
      <w:r w:rsidR="00A724E4">
        <w:rPr>
          <w:rFonts w:ascii="Times New Roman" w:hAnsi="Times New Roman"/>
          <w:sz w:val="28"/>
          <w:szCs w:val="28"/>
        </w:rPr>
        <w:t xml:space="preserve">зской Республики осуществляется </w:t>
      </w:r>
      <w:r w:rsidRPr="00201CBA">
        <w:rPr>
          <w:rFonts w:ascii="Times New Roman" w:hAnsi="Times New Roman"/>
          <w:sz w:val="28"/>
          <w:szCs w:val="28"/>
        </w:rPr>
        <w:t>автомобильн</w:t>
      </w:r>
      <w:r w:rsidR="00A724E4">
        <w:rPr>
          <w:rFonts w:ascii="Times New Roman" w:hAnsi="Times New Roman"/>
          <w:sz w:val="28"/>
          <w:szCs w:val="28"/>
        </w:rPr>
        <w:t>ы</w:t>
      </w:r>
      <w:r w:rsidRPr="00201CBA">
        <w:rPr>
          <w:rFonts w:ascii="Times New Roman" w:hAnsi="Times New Roman"/>
          <w:sz w:val="28"/>
          <w:szCs w:val="28"/>
        </w:rPr>
        <w:t>м транспортн</w:t>
      </w:r>
      <w:r w:rsidR="00A724E4">
        <w:rPr>
          <w:rFonts w:ascii="Times New Roman" w:hAnsi="Times New Roman"/>
          <w:sz w:val="28"/>
          <w:szCs w:val="28"/>
        </w:rPr>
        <w:t>ы</w:t>
      </w:r>
      <w:r w:rsidRPr="00201CBA">
        <w:rPr>
          <w:rFonts w:ascii="Times New Roman" w:hAnsi="Times New Roman"/>
          <w:sz w:val="28"/>
          <w:szCs w:val="28"/>
        </w:rPr>
        <w:t>м средств</w:t>
      </w:r>
      <w:r w:rsidR="00A724E4">
        <w:rPr>
          <w:rFonts w:ascii="Times New Roman" w:hAnsi="Times New Roman"/>
          <w:sz w:val="28"/>
          <w:szCs w:val="28"/>
        </w:rPr>
        <w:t>ом</w:t>
      </w:r>
      <w:r w:rsidRPr="00201CBA">
        <w:rPr>
          <w:rFonts w:ascii="Times New Roman" w:hAnsi="Times New Roman"/>
          <w:sz w:val="28"/>
          <w:szCs w:val="28"/>
        </w:rPr>
        <w:t xml:space="preserve"> импортера/грузоперевозчика. </w:t>
      </w:r>
      <w:r w:rsidR="00A724E4">
        <w:rPr>
          <w:rFonts w:ascii="Times New Roman" w:hAnsi="Times New Roman"/>
          <w:sz w:val="28"/>
          <w:szCs w:val="28"/>
        </w:rPr>
        <w:t xml:space="preserve">При прохождении </w:t>
      </w:r>
      <w:r w:rsidR="00920F10">
        <w:rPr>
          <w:rFonts w:ascii="Times New Roman" w:hAnsi="Times New Roman"/>
          <w:sz w:val="28"/>
          <w:szCs w:val="28"/>
        </w:rPr>
        <w:t>через</w:t>
      </w:r>
      <w:r w:rsidRPr="00201CBA">
        <w:rPr>
          <w:rFonts w:ascii="Times New Roman" w:hAnsi="Times New Roman"/>
          <w:sz w:val="28"/>
          <w:szCs w:val="28"/>
        </w:rPr>
        <w:t xml:space="preserve"> автодорожн</w:t>
      </w:r>
      <w:r w:rsidR="00920F10">
        <w:rPr>
          <w:rFonts w:ascii="Times New Roman" w:hAnsi="Times New Roman"/>
          <w:sz w:val="28"/>
          <w:szCs w:val="28"/>
        </w:rPr>
        <w:t>ый</w:t>
      </w:r>
      <w:r w:rsidRPr="00201CBA">
        <w:rPr>
          <w:rFonts w:ascii="Times New Roman" w:hAnsi="Times New Roman"/>
          <w:sz w:val="28"/>
          <w:szCs w:val="28"/>
        </w:rPr>
        <w:t xml:space="preserve"> контрольно</w:t>
      </w:r>
      <w:r w:rsidR="00920F10">
        <w:rPr>
          <w:rFonts w:ascii="Times New Roman" w:hAnsi="Times New Roman"/>
          <w:sz w:val="28"/>
          <w:szCs w:val="28"/>
        </w:rPr>
        <w:t>-</w:t>
      </w:r>
      <w:r w:rsidRPr="00201CBA">
        <w:rPr>
          <w:rFonts w:ascii="Times New Roman" w:hAnsi="Times New Roman"/>
          <w:sz w:val="28"/>
          <w:szCs w:val="28"/>
        </w:rPr>
        <w:t>пропускно</w:t>
      </w:r>
      <w:r w:rsidR="00920F10">
        <w:rPr>
          <w:rFonts w:ascii="Times New Roman" w:hAnsi="Times New Roman"/>
          <w:sz w:val="28"/>
          <w:szCs w:val="28"/>
        </w:rPr>
        <w:t>й</w:t>
      </w:r>
      <w:r w:rsidRPr="00201CBA">
        <w:rPr>
          <w:rFonts w:ascii="Times New Roman" w:hAnsi="Times New Roman"/>
          <w:sz w:val="28"/>
          <w:szCs w:val="28"/>
        </w:rPr>
        <w:t xml:space="preserve"> пункт</w:t>
      </w:r>
      <w:r w:rsidR="00A724E4">
        <w:rPr>
          <w:rFonts w:ascii="Times New Roman" w:hAnsi="Times New Roman"/>
          <w:sz w:val="28"/>
          <w:szCs w:val="28"/>
        </w:rPr>
        <w:t xml:space="preserve"> на</w:t>
      </w:r>
      <w:r w:rsidRPr="00201CBA">
        <w:rPr>
          <w:rFonts w:ascii="Times New Roman" w:hAnsi="Times New Roman"/>
          <w:sz w:val="28"/>
          <w:szCs w:val="28"/>
        </w:rPr>
        <w:t xml:space="preserve"> кыргызско</w:t>
      </w:r>
      <w:r w:rsidR="00A724E4">
        <w:rPr>
          <w:rFonts w:ascii="Times New Roman" w:hAnsi="Times New Roman"/>
          <w:sz w:val="28"/>
          <w:szCs w:val="28"/>
        </w:rPr>
        <w:t>-</w:t>
      </w:r>
      <w:r w:rsidRPr="00201CBA">
        <w:rPr>
          <w:rFonts w:ascii="Times New Roman" w:hAnsi="Times New Roman"/>
          <w:sz w:val="28"/>
          <w:szCs w:val="28"/>
        </w:rPr>
        <w:t>казахстанско</w:t>
      </w:r>
      <w:r w:rsidR="00A724E4">
        <w:rPr>
          <w:rFonts w:ascii="Times New Roman" w:hAnsi="Times New Roman"/>
          <w:sz w:val="28"/>
          <w:szCs w:val="28"/>
        </w:rPr>
        <w:t>м</w:t>
      </w:r>
      <w:r w:rsidRPr="00201CBA">
        <w:rPr>
          <w:rFonts w:ascii="Times New Roman" w:hAnsi="Times New Roman"/>
          <w:sz w:val="28"/>
          <w:szCs w:val="28"/>
        </w:rPr>
        <w:t xml:space="preserve"> </w:t>
      </w:r>
      <w:r w:rsidR="00A724E4">
        <w:rPr>
          <w:rFonts w:ascii="Times New Roman" w:hAnsi="Times New Roman"/>
          <w:sz w:val="28"/>
          <w:szCs w:val="28"/>
        </w:rPr>
        <w:t xml:space="preserve">участке </w:t>
      </w:r>
      <w:r w:rsidRPr="00201CBA">
        <w:rPr>
          <w:rFonts w:ascii="Times New Roman" w:hAnsi="Times New Roman"/>
          <w:sz w:val="28"/>
          <w:szCs w:val="28"/>
        </w:rPr>
        <w:t>г</w:t>
      </w:r>
      <w:r w:rsidR="005C6273">
        <w:rPr>
          <w:rFonts w:ascii="Times New Roman" w:hAnsi="Times New Roman"/>
          <w:sz w:val="28"/>
          <w:szCs w:val="28"/>
        </w:rPr>
        <w:t xml:space="preserve">осударственной границы </w:t>
      </w:r>
      <w:r w:rsidR="00920F10">
        <w:rPr>
          <w:rFonts w:ascii="Times New Roman" w:hAnsi="Times New Roman"/>
          <w:sz w:val="28"/>
          <w:szCs w:val="28"/>
        </w:rPr>
        <w:t>импортер/</w:t>
      </w:r>
      <w:r w:rsidR="00920F10" w:rsidRPr="00201CBA">
        <w:rPr>
          <w:rFonts w:ascii="Times New Roman" w:hAnsi="Times New Roman"/>
          <w:sz w:val="28"/>
          <w:szCs w:val="28"/>
        </w:rPr>
        <w:t xml:space="preserve">грузоперевозчик представляет должностному лицу уполномоченного государственного органа в сфере охраны Государственной границы Кыргызской Республики </w:t>
      </w:r>
      <w:r w:rsidR="003847EB" w:rsidRPr="00201CBA">
        <w:rPr>
          <w:rFonts w:ascii="Times New Roman" w:hAnsi="Times New Roman"/>
          <w:sz w:val="28"/>
          <w:szCs w:val="28"/>
        </w:rPr>
        <w:t>товаросопроводительные документы с приложением справки уполномоченного налогового органа о наличии налоговой регистрации</w:t>
      </w:r>
      <w:r w:rsidRPr="00201CBA">
        <w:rPr>
          <w:rFonts w:ascii="Times New Roman" w:hAnsi="Times New Roman"/>
          <w:sz w:val="28"/>
          <w:szCs w:val="28"/>
        </w:rPr>
        <w:t>.»</w:t>
      </w:r>
      <w:r w:rsidR="00CF2CEA" w:rsidRPr="00201CBA">
        <w:rPr>
          <w:rFonts w:ascii="Times New Roman" w:hAnsi="Times New Roman"/>
          <w:sz w:val="28"/>
          <w:szCs w:val="28"/>
        </w:rPr>
        <w:t>;</w:t>
      </w:r>
      <w:r w:rsidR="003847EB">
        <w:rPr>
          <w:rFonts w:ascii="Times New Roman" w:hAnsi="Times New Roman"/>
          <w:sz w:val="28"/>
          <w:szCs w:val="28"/>
        </w:rPr>
        <w:t xml:space="preserve"> </w:t>
      </w:r>
    </w:p>
    <w:p w:rsidR="009801FD" w:rsidRPr="00877990" w:rsidRDefault="008B1C86" w:rsidP="008B1C86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главу</w:t>
      </w:r>
      <w:r w:rsidR="00877990">
        <w:rPr>
          <w:rFonts w:ascii="Times New Roman" w:hAnsi="Times New Roman"/>
          <w:sz w:val="28"/>
          <w:szCs w:val="28"/>
        </w:rPr>
        <w:t xml:space="preserve"> 3</w:t>
      </w:r>
      <w:r w:rsidR="002D251B" w:rsidRPr="00877990">
        <w:rPr>
          <w:rFonts w:ascii="Times New Roman" w:hAnsi="Times New Roman"/>
          <w:sz w:val="28"/>
          <w:szCs w:val="28"/>
        </w:rPr>
        <w:t xml:space="preserve"> дополнить пункт</w:t>
      </w:r>
      <w:r w:rsidR="00023602" w:rsidRPr="00877990">
        <w:rPr>
          <w:rFonts w:ascii="Times New Roman" w:hAnsi="Times New Roman"/>
          <w:sz w:val="28"/>
          <w:szCs w:val="28"/>
        </w:rPr>
        <w:t>ом</w:t>
      </w:r>
      <w:r w:rsidR="002D251B" w:rsidRPr="00877990">
        <w:rPr>
          <w:rFonts w:ascii="Times New Roman" w:hAnsi="Times New Roman"/>
          <w:sz w:val="28"/>
          <w:szCs w:val="28"/>
        </w:rPr>
        <w:t xml:space="preserve"> </w:t>
      </w:r>
      <w:r w:rsidR="00166FF8" w:rsidRPr="00877990">
        <w:rPr>
          <w:rFonts w:ascii="Times New Roman" w:hAnsi="Times New Roman"/>
          <w:sz w:val="28"/>
          <w:szCs w:val="28"/>
        </w:rPr>
        <w:t>31</w:t>
      </w:r>
      <w:r w:rsidR="00740295" w:rsidRPr="00877990">
        <w:rPr>
          <w:rFonts w:ascii="Times New Roman" w:hAnsi="Times New Roman"/>
          <w:sz w:val="24"/>
          <w:szCs w:val="24"/>
          <w:vertAlign w:val="superscript"/>
        </w:rPr>
        <w:t xml:space="preserve">1  </w:t>
      </w:r>
      <w:r w:rsidR="00201CBA" w:rsidRPr="00877990">
        <w:rPr>
          <w:rFonts w:ascii="Times New Roman" w:hAnsi="Times New Roman"/>
          <w:sz w:val="28"/>
          <w:szCs w:val="28"/>
        </w:rPr>
        <w:t>следующего</w:t>
      </w:r>
      <w:r w:rsidR="002D251B" w:rsidRPr="00877990">
        <w:rPr>
          <w:rFonts w:ascii="Times New Roman" w:hAnsi="Times New Roman"/>
          <w:sz w:val="28"/>
          <w:szCs w:val="28"/>
        </w:rPr>
        <w:t xml:space="preserve"> </w:t>
      </w:r>
      <w:r w:rsidR="00201CBA" w:rsidRPr="00877990">
        <w:rPr>
          <w:rFonts w:ascii="Times New Roman" w:hAnsi="Times New Roman"/>
          <w:sz w:val="28"/>
          <w:szCs w:val="28"/>
        </w:rPr>
        <w:t>содержания</w:t>
      </w:r>
      <w:r w:rsidR="002D251B" w:rsidRPr="00877990">
        <w:rPr>
          <w:rFonts w:ascii="Times New Roman" w:hAnsi="Times New Roman"/>
          <w:sz w:val="28"/>
          <w:szCs w:val="28"/>
        </w:rPr>
        <w:t>:</w:t>
      </w:r>
    </w:p>
    <w:p w:rsidR="00464816" w:rsidRDefault="00464816" w:rsidP="00471F3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9A399B">
        <w:rPr>
          <w:rFonts w:ascii="Times New Roman" w:hAnsi="Times New Roman"/>
          <w:sz w:val="28"/>
          <w:szCs w:val="28"/>
        </w:rPr>
        <w:t>3</w:t>
      </w:r>
      <w:r w:rsidR="00166FF8">
        <w:rPr>
          <w:rFonts w:ascii="Times New Roman" w:hAnsi="Times New Roman"/>
          <w:sz w:val="28"/>
          <w:szCs w:val="28"/>
        </w:rPr>
        <w:t>1</w:t>
      </w:r>
      <w:r w:rsidR="00740295" w:rsidRPr="00F07411">
        <w:rPr>
          <w:rFonts w:ascii="Times New Roman" w:hAnsi="Times New Roman"/>
          <w:sz w:val="24"/>
          <w:szCs w:val="24"/>
          <w:vertAlign w:val="superscript"/>
        </w:rPr>
        <w:t>1</w:t>
      </w:r>
      <w:r w:rsidR="009A399B">
        <w:rPr>
          <w:rFonts w:ascii="Times New Roman" w:hAnsi="Times New Roman"/>
          <w:sz w:val="28"/>
          <w:szCs w:val="28"/>
        </w:rPr>
        <w:t xml:space="preserve">. </w:t>
      </w:r>
      <w:r w:rsidR="00023602">
        <w:rPr>
          <w:rFonts w:ascii="Times New Roman" w:hAnsi="Times New Roman"/>
          <w:sz w:val="28"/>
          <w:szCs w:val="28"/>
        </w:rPr>
        <w:t>Д</w:t>
      </w:r>
      <w:r w:rsidR="004E08F6" w:rsidRPr="004E08F6">
        <w:rPr>
          <w:rFonts w:ascii="Times New Roman" w:hAnsi="Times New Roman"/>
          <w:sz w:val="28"/>
          <w:szCs w:val="28"/>
        </w:rPr>
        <w:t xml:space="preserve">олжностное лицо уполномоченного государственного органа в сфере охраны Государственной границы Кыргызской Республики производит сканирование товаросопроводительных документов, технического паспорта транспортного средства, паспорта импортера/перевозчика, вводит отсканированные версии в информационную систему и передает </w:t>
      </w:r>
      <w:r w:rsidR="003847EB">
        <w:rPr>
          <w:rFonts w:ascii="Times New Roman" w:hAnsi="Times New Roman"/>
          <w:sz w:val="28"/>
          <w:szCs w:val="28"/>
        </w:rPr>
        <w:t xml:space="preserve">информацию </w:t>
      </w:r>
      <w:r w:rsidR="004E08F6" w:rsidRPr="004E08F6">
        <w:rPr>
          <w:rFonts w:ascii="Times New Roman" w:hAnsi="Times New Roman"/>
          <w:sz w:val="28"/>
          <w:szCs w:val="28"/>
        </w:rPr>
        <w:t>в режиме реального времени временн</w:t>
      </w:r>
      <w:r w:rsidR="003847EB">
        <w:rPr>
          <w:rFonts w:ascii="Times New Roman" w:hAnsi="Times New Roman"/>
          <w:sz w:val="28"/>
          <w:szCs w:val="28"/>
        </w:rPr>
        <w:t>ому</w:t>
      </w:r>
      <w:r w:rsidR="004E08F6" w:rsidRPr="004E08F6">
        <w:rPr>
          <w:rFonts w:ascii="Times New Roman" w:hAnsi="Times New Roman"/>
          <w:sz w:val="28"/>
          <w:szCs w:val="28"/>
        </w:rPr>
        <w:t>/стационарн</w:t>
      </w:r>
      <w:r w:rsidR="003847EB">
        <w:rPr>
          <w:rFonts w:ascii="Times New Roman" w:hAnsi="Times New Roman"/>
          <w:sz w:val="28"/>
          <w:szCs w:val="28"/>
        </w:rPr>
        <w:t>ому</w:t>
      </w:r>
      <w:r w:rsidR="004E08F6" w:rsidRPr="004E08F6">
        <w:rPr>
          <w:rFonts w:ascii="Times New Roman" w:hAnsi="Times New Roman"/>
          <w:sz w:val="28"/>
          <w:szCs w:val="28"/>
        </w:rPr>
        <w:t xml:space="preserve"> пункт</w:t>
      </w:r>
      <w:r w:rsidR="003847EB">
        <w:rPr>
          <w:rFonts w:ascii="Times New Roman" w:hAnsi="Times New Roman"/>
          <w:sz w:val="28"/>
          <w:szCs w:val="28"/>
        </w:rPr>
        <w:t>у</w:t>
      </w:r>
      <w:r w:rsidR="004E08F6" w:rsidRPr="004E08F6">
        <w:rPr>
          <w:rFonts w:ascii="Times New Roman" w:hAnsi="Times New Roman"/>
          <w:sz w:val="28"/>
          <w:szCs w:val="28"/>
        </w:rPr>
        <w:t>.</w:t>
      </w:r>
      <w:r w:rsidR="006F5250">
        <w:rPr>
          <w:rFonts w:ascii="Times New Roman" w:hAnsi="Times New Roman"/>
          <w:sz w:val="28"/>
          <w:szCs w:val="28"/>
        </w:rPr>
        <w:t>»;</w:t>
      </w:r>
    </w:p>
    <w:p w:rsidR="00514258" w:rsidRDefault="00514258" w:rsidP="008B1C8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37D0A">
        <w:rPr>
          <w:rFonts w:ascii="Times New Roman" w:hAnsi="Times New Roman"/>
          <w:sz w:val="28"/>
          <w:szCs w:val="28"/>
        </w:rPr>
        <w:t>наименование</w:t>
      </w:r>
      <w:r w:rsidR="004774B6">
        <w:rPr>
          <w:rFonts w:ascii="Times New Roman" w:hAnsi="Times New Roman"/>
          <w:sz w:val="28"/>
          <w:szCs w:val="28"/>
        </w:rPr>
        <w:t xml:space="preserve"> главы</w:t>
      </w:r>
      <w:r>
        <w:rPr>
          <w:rFonts w:ascii="Times New Roman" w:hAnsi="Times New Roman"/>
          <w:sz w:val="28"/>
          <w:szCs w:val="28"/>
        </w:rPr>
        <w:t xml:space="preserve"> 4</w:t>
      </w:r>
      <w:r w:rsidR="004774B6">
        <w:rPr>
          <w:rFonts w:ascii="Times New Roman" w:hAnsi="Times New Roman"/>
          <w:sz w:val="28"/>
          <w:szCs w:val="28"/>
        </w:rPr>
        <w:t xml:space="preserve">, </w:t>
      </w:r>
      <w:r w:rsidR="003B0D42">
        <w:rPr>
          <w:rFonts w:ascii="Times New Roman" w:hAnsi="Times New Roman"/>
          <w:sz w:val="28"/>
          <w:szCs w:val="28"/>
        </w:rPr>
        <w:t>пункт</w:t>
      </w:r>
      <w:r w:rsidR="003847EB">
        <w:rPr>
          <w:rFonts w:ascii="Times New Roman" w:hAnsi="Times New Roman"/>
          <w:sz w:val="28"/>
          <w:szCs w:val="28"/>
        </w:rPr>
        <w:t>ы</w:t>
      </w:r>
      <w:r w:rsidR="003B0D42">
        <w:rPr>
          <w:rFonts w:ascii="Times New Roman" w:hAnsi="Times New Roman"/>
          <w:sz w:val="28"/>
          <w:szCs w:val="28"/>
        </w:rPr>
        <w:t xml:space="preserve"> </w:t>
      </w:r>
      <w:r w:rsidR="008B1C86">
        <w:rPr>
          <w:rFonts w:ascii="Times New Roman" w:hAnsi="Times New Roman"/>
          <w:sz w:val="28"/>
          <w:szCs w:val="28"/>
        </w:rPr>
        <w:t>32</w:t>
      </w:r>
      <w:r w:rsidR="00147F28">
        <w:rPr>
          <w:rFonts w:ascii="Times New Roman" w:hAnsi="Times New Roman"/>
          <w:sz w:val="28"/>
          <w:szCs w:val="28"/>
        </w:rPr>
        <w:t xml:space="preserve"> – </w:t>
      </w:r>
      <w:r w:rsidR="003B0D42">
        <w:rPr>
          <w:rFonts w:ascii="Times New Roman" w:hAnsi="Times New Roman"/>
          <w:sz w:val="28"/>
          <w:szCs w:val="28"/>
        </w:rPr>
        <w:t>4</w:t>
      </w:r>
      <w:r w:rsidR="00AD49F0">
        <w:rPr>
          <w:rFonts w:ascii="Times New Roman" w:hAnsi="Times New Roman"/>
          <w:sz w:val="28"/>
          <w:szCs w:val="28"/>
        </w:rPr>
        <w:t>0</w:t>
      </w:r>
      <w:r w:rsidR="003B0D4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после слов</w:t>
      </w:r>
      <w:r w:rsidR="003B0D42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346AF1">
        <w:rPr>
          <w:rFonts w:ascii="Times New Roman" w:hAnsi="Times New Roman"/>
          <w:sz w:val="28"/>
          <w:szCs w:val="28"/>
        </w:rPr>
        <w:t>временного</w:t>
      </w:r>
      <w:r>
        <w:rPr>
          <w:rFonts w:ascii="Times New Roman" w:hAnsi="Times New Roman"/>
          <w:sz w:val="28"/>
          <w:szCs w:val="28"/>
        </w:rPr>
        <w:t>» дополнить словом «</w:t>
      </w:r>
      <w:r w:rsidRPr="00F37C5A">
        <w:rPr>
          <w:rFonts w:ascii="Times New Roman" w:hAnsi="Times New Roman"/>
          <w:sz w:val="28"/>
          <w:szCs w:val="28"/>
        </w:rPr>
        <w:t>/стационарного</w:t>
      </w:r>
      <w:r>
        <w:rPr>
          <w:rFonts w:ascii="Times New Roman" w:hAnsi="Times New Roman"/>
          <w:sz w:val="28"/>
          <w:szCs w:val="28"/>
        </w:rPr>
        <w:t>»;</w:t>
      </w:r>
    </w:p>
    <w:p w:rsidR="00514258" w:rsidRDefault="00514258" w:rsidP="008E54F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54F7"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8429D9" w:rsidRPr="008E54F7">
        <w:rPr>
          <w:rFonts w:ascii="Times New Roman" w:hAnsi="Times New Roman"/>
          <w:sz w:val="28"/>
          <w:szCs w:val="28"/>
        </w:rPr>
        <w:t xml:space="preserve">в </w:t>
      </w:r>
      <w:r w:rsidRPr="008E54F7">
        <w:rPr>
          <w:rFonts w:ascii="Times New Roman" w:hAnsi="Times New Roman"/>
          <w:sz w:val="28"/>
          <w:szCs w:val="28"/>
        </w:rPr>
        <w:t>пункт</w:t>
      </w:r>
      <w:r w:rsidR="008429D9" w:rsidRPr="008E54F7">
        <w:rPr>
          <w:rFonts w:ascii="Times New Roman" w:hAnsi="Times New Roman"/>
          <w:sz w:val="28"/>
          <w:szCs w:val="28"/>
        </w:rPr>
        <w:t>е</w:t>
      </w:r>
      <w:r w:rsidRPr="008E54F7">
        <w:rPr>
          <w:rFonts w:ascii="Times New Roman" w:hAnsi="Times New Roman"/>
          <w:sz w:val="28"/>
          <w:szCs w:val="28"/>
        </w:rPr>
        <w:t xml:space="preserve"> 3</w:t>
      </w:r>
      <w:r w:rsidR="00AD49F0" w:rsidRPr="008E54F7">
        <w:rPr>
          <w:rFonts w:ascii="Times New Roman" w:hAnsi="Times New Roman"/>
          <w:sz w:val="28"/>
          <w:szCs w:val="28"/>
        </w:rPr>
        <w:t>2</w:t>
      </w:r>
      <w:r w:rsidR="00373B44" w:rsidRPr="008E54F7">
        <w:rPr>
          <w:rFonts w:ascii="Times New Roman" w:hAnsi="Times New Roman"/>
          <w:sz w:val="28"/>
          <w:szCs w:val="28"/>
        </w:rPr>
        <w:t xml:space="preserve"> </w:t>
      </w:r>
      <w:r w:rsidR="00786762" w:rsidRPr="008E54F7">
        <w:rPr>
          <w:rFonts w:ascii="Times New Roman" w:hAnsi="Times New Roman"/>
          <w:sz w:val="28"/>
          <w:szCs w:val="28"/>
        </w:rPr>
        <w:t>слова «</w:t>
      </w:r>
      <w:r w:rsidR="00786762" w:rsidRPr="008E54F7">
        <w:rPr>
          <w:rFonts w:ascii="Times New Roman" w:hAnsi="Times New Roman"/>
          <w:sz w:val="28"/>
        </w:rPr>
        <w:t>до ввода в действие стационарного пункта» исключить</w:t>
      </w:r>
      <w:r w:rsidR="003B0D42" w:rsidRPr="008E54F7">
        <w:rPr>
          <w:rFonts w:ascii="Times New Roman" w:hAnsi="Times New Roman"/>
          <w:sz w:val="28"/>
          <w:szCs w:val="28"/>
        </w:rPr>
        <w:t>;</w:t>
      </w:r>
    </w:p>
    <w:p w:rsidR="003B0D42" w:rsidRPr="00A12F54" w:rsidRDefault="00EF7A15" w:rsidP="00471F3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главу</w:t>
      </w:r>
      <w:r w:rsidR="003B0D42">
        <w:rPr>
          <w:rFonts w:ascii="Times New Roman" w:hAnsi="Times New Roman"/>
          <w:sz w:val="28"/>
          <w:szCs w:val="28"/>
        </w:rPr>
        <w:t xml:space="preserve"> 4 </w:t>
      </w:r>
      <w:r w:rsidR="003B0D42" w:rsidRPr="00A12F54">
        <w:rPr>
          <w:rFonts w:ascii="Times New Roman" w:hAnsi="Times New Roman"/>
          <w:sz w:val="28"/>
          <w:szCs w:val="28"/>
        </w:rPr>
        <w:t>дополнить пункт</w:t>
      </w:r>
      <w:r>
        <w:rPr>
          <w:rFonts w:ascii="Times New Roman" w:hAnsi="Times New Roman"/>
          <w:sz w:val="28"/>
          <w:szCs w:val="28"/>
        </w:rPr>
        <w:t>о</w:t>
      </w:r>
      <w:r w:rsidR="003B0D42" w:rsidRPr="00A12F54">
        <w:rPr>
          <w:rFonts w:ascii="Times New Roman" w:hAnsi="Times New Roman"/>
          <w:sz w:val="28"/>
          <w:szCs w:val="28"/>
        </w:rPr>
        <w:t>м 3</w:t>
      </w:r>
      <w:r w:rsidR="00574BA9" w:rsidRPr="00A12F54">
        <w:rPr>
          <w:rFonts w:ascii="Times New Roman" w:hAnsi="Times New Roman"/>
          <w:sz w:val="28"/>
          <w:szCs w:val="28"/>
        </w:rPr>
        <w:t>2</w:t>
      </w:r>
      <w:r w:rsidR="00574BA9" w:rsidRPr="00A12F54"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8"/>
          <w:szCs w:val="28"/>
          <w:lang w:val="ky-KG"/>
        </w:rPr>
        <w:t xml:space="preserve"> </w:t>
      </w:r>
      <w:r w:rsidR="00574BA9" w:rsidRPr="00A12F54">
        <w:rPr>
          <w:rFonts w:ascii="Times New Roman" w:hAnsi="Times New Roman"/>
          <w:sz w:val="28"/>
          <w:szCs w:val="28"/>
        </w:rPr>
        <w:t>с</w:t>
      </w:r>
      <w:r w:rsidR="00647076" w:rsidRPr="00A12F54">
        <w:rPr>
          <w:rFonts w:ascii="Times New Roman" w:hAnsi="Times New Roman"/>
          <w:sz w:val="28"/>
          <w:szCs w:val="28"/>
        </w:rPr>
        <w:t>ледующего содержания</w:t>
      </w:r>
      <w:r w:rsidR="003B0D42" w:rsidRPr="00A12F54">
        <w:rPr>
          <w:rFonts w:ascii="Times New Roman" w:hAnsi="Times New Roman"/>
          <w:sz w:val="28"/>
          <w:szCs w:val="28"/>
        </w:rPr>
        <w:t>:</w:t>
      </w:r>
    </w:p>
    <w:p w:rsidR="003B0D42" w:rsidRDefault="003B0D42" w:rsidP="00471F3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12F54">
        <w:rPr>
          <w:rFonts w:ascii="Times New Roman" w:hAnsi="Times New Roman"/>
          <w:sz w:val="28"/>
          <w:szCs w:val="28"/>
        </w:rPr>
        <w:t>«</w:t>
      </w:r>
      <w:r w:rsidR="00896AD1" w:rsidRPr="00A12F54">
        <w:rPr>
          <w:rFonts w:ascii="Times New Roman" w:hAnsi="Times New Roman"/>
          <w:sz w:val="28"/>
          <w:szCs w:val="28"/>
        </w:rPr>
        <w:t>32</w:t>
      </w:r>
      <w:r w:rsidR="00740295" w:rsidRPr="00A12F54">
        <w:rPr>
          <w:rFonts w:ascii="Times New Roman" w:hAnsi="Times New Roman"/>
          <w:sz w:val="24"/>
          <w:szCs w:val="24"/>
          <w:vertAlign w:val="superscript"/>
        </w:rPr>
        <w:t>1</w:t>
      </w:r>
      <w:r w:rsidRPr="00A12F54">
        <w:rPr>
          <w:rFonts w:ascii="Times New Roman" w:hAnsi="Times New Roman"/>
          <w:sz w:val="28"/>
          <w:szCs w:val="28"/>
        </w:rPr>
        <w:t>. Импортер/грузоперевозчик после пересечения</w:t>
      </w:r>
      <w:r w:rsidRPr="003B0D42">
        <w:rPr>
          <w:rFonts w:ascii="Times New Roman" w:hAnsi="Times New Roman"/>
          <w:sz w:val="28"/>
          <w:szCs w:val="28"/>
        </w:rPr>
        <w:t xml:space="preserve"> государственной границы следует до временного/стационарного пункта, где </w:t>
      </w:r>
      <w:r w:rsidR="00801E6E">
        <w:rPr>
          <w:rFonts w:ascii="Times New Roman" w:hAnsi="Times New Roman"/>
          <w:sz w:val="28"/>
          <w:szCs w:val="28"/>
        </w:rPr>
        <w:t>ведется</w:t>
      </w:r>
      <w:r w:rsidRPr="003B0D42">
        <w:rPr>
          <w:rFonts w:ascii="Times New Roman" w:hAnsi="Times New Roman"/>
          <w:sz w:val="28"/>
          <w:szCs w:val="28"/>
        </w:rPr>
        <w:t xml:space="preserve"> учет перевозимого товара, сличение данных фактически предоставленного товаросопроводительного документа с данными (отс</w:t>
      </w:r>
      <w:r w:rsidR="00647076">
        <w:rPr>
          <w:rFonts w:ascii="Times New Roman" w:hAnsi="Times New Roman"/>
          <w:sz w:val="28"/>
          <w:szCs w:val="28"/>
        </w:rPr>
        <w:t>канированной верси</w:t>
      </w:r>
      <w:r w:rsidR="00A23549">
        <w:rPr>
          <w:rFonts w:ascii="Times New Roman" w:hAnsi="Times New Roman"/>
          <w:sz w:val="28"/>
          <w:szCs w:val="28"/>
        </w:rPr>
        <w:t>ей</w:t>
      </w:r>
      <w:r w:rsidR="00647076">
        <w:rPr>
          <w:rFonts w:ascii="Times New Roman" w:hAnsi="Times New Roman"/>
          <w:sz w:val="28"/>
          <w:szCs w:val="28"/>
        </w:rPr>
        <w:t>), поступивши</w:t>
      </w:r>
      <w:r w:rsidR="00A23549">
        <w:rPr>
          <w:rFonts w:ascii="Times New Roman" w:hAnsi="Times New Roman"/>
          <w:sz w:val="28"/>
          <w:szCs w:val="28"/>
        </w:rPr>
        <w:t>ми</w:t>
      </w:r>
      <w:r w:rsidRPr="003B0D42">
        <w:rPr>
          <w:rFonts w:ascii="Times New Roman" w:hAnsi="Times New Roman"/>
          <w:sz w:val="28"/>
          <w:szCs w:val="28"/>
        </w:rPr>
        <w:t xml:space="preserve"> </w:t>
      </w:r>
      <w:r w:rsidR="00801E6E">
        <w:rPr>
          <w:rFonts w:ascii="Times New Roman" w:hAnsi="Times New Roman"/>
          <w:sz w:val="28"/>
          <w:szCs w:val="28"/>
        </w:rPr>
        <w:t>от</w:t>
      </w:r>
      <w:r w:rsidRPr="003B0D42">
        <w:rPr>
          <w:rFonts w:ascii="Times New Roman" w:hAnsi="Times New Roman"/>
          <w:sz w:val="28"/>
          <w:szCs w:val="28"/>
        </w:rPr>
        <w:t xml:space="preserve"> уполномоченного государственного органа в сфере охраны Государственной границы Кыргызской Респ</w:t>
      </w:r>
      <w:r w:rsidR="00647076">
        <w:rPr>
          <w:rFonts w:ascii="Times New Roman" w:hAnsi="Times New Roman"/>
          <w:sz w:val="28"/>
          <w:szCs w:val="28"/>
        </w:rPr>
        <w:t>ублики</w:t>
      </w:r>
      <w:r w:rsidR="00A23549">
        <w:rPr>
          <w:rFonts w:ascii="Times New Roman" w:hAnsi="Times New Roman"/>
          <w:sz w:val="28"/>
          <w:szCs w:val="28"/>
        </w:rPr>
        <w:t>,</w:t>
      </w:r>
      <w:r w:rsidR="00647076">
        <w:rPr>
          <w:rFonts w:ascii="Times New Roman" w:hAnsi="Times New Roman"/>
          <w:sz w:val="28"/>
          <w:szCs w:val="28"/>
        </w:rPr>
        <w:t xml:space="preserve"> послуживши</w:t>
      </w:r>
      <w:r w:rsidR="00801E6E">
        <w:rPr>
          <w:rFonts w:ascii="Times New Roman" w:hAnsi="Times New Roman"/>
          <w:sz w:val="28"/>
          <w:szCs w:val="28"/>
        </w:rPr>
        <w:t>ми</w:t>
      </w:r>
      <w:r w:rsidRPr="003B0D42">
        <w:rPr>
          <w:rFonts w:ascii="Times New Roman" w:hAnsi="Times New Roman"/>
          <w:sz w:val="28"/>
          <w:szCs w:val="28"/>
        </w:rPr>
        <w:t xml:space="preserve"> основанием д</w:t>
      </w:r>
      <w:r w:rsidR="004774B6">
        <w:rPr>
          <w:rFonts w:ascii="Times New Roman" w:hAnsi="Times New Roman"/>
          <w:sz w:val="28"/>
          <w:szCs w:val="28"/>
        </w:rPr>
        <w:t>ля ввоза товаров на территорию р</w:t>
      </w:r>
      <w:r w:rsidRPr="003B0D42">
        <w:rPr>
          <w:rFonts w:ascii="Times New Roman" w:hAnsi="Times New Roman"/>
          <w:sz w:val="28"/>
          <w:szCs w:val="28"/>
        </w:rPr>
        <w:t>еспублики</w:t>
      </w:r>
      <w:r w:rsidR="00801E6E">
        <w:rPr>
          <w:rFonts w:ascii="Times New Roman" w:hAnsi="Times New Roman"/>
          <w:sz w:val="28"/>
          <w:szCs w:val="28"/>
        </w:rPr>
        <w:t>,</w:t>
      </w:r>
      <w:r w:rsidRPr="003B0D42">
        <w:rPr>
          <w:rFonts w:ascii="Times New Roman" w:hAnsi="Times New Roman"/>
          <w:sz w:val="28"/>
          <w:szCs w:val="28"/>
        </w:rPr>
        <w:t xml:space="preserve"> и информаци</w:t>
      </w:r>
      <w:r w:rsidR="00801E6E">
        <w:rPr>
          <w:rFonts w:ascii="Times New Roman" w:hAnsi="Times New Roman"/>
          <w:sz w:val="28"/>
          <w:szCs w:val="28"/>
        </w:rPr>
        <w:t>ей</w:t>
      </w:r>
      <w:r w:rsidR="00647076">
        <w:rPr>
          <w:rFonts w:ascii="Times New Roman" w:hAnsi="Times New Roman"/>
          <w:sz w:val="28"/>
          <w:szCs w:val="28"/>
        </w:rPr>
        <w:t>,</w:t>
      </w:r>
      <w:r w:rsidRPr="003B0D42">
        <w:rPr>
          <w:rFonts w:ascii="Times New Roman" w:hAnsi="Times New Roman"/>
          <w:sz w:val="28"/>
          <w:szCs w:val="28"/>
        </w:rPr>
        <w:t xml:space="preserve"> полученной </w:t>
      </w:r>
      <w:r w:rsidR="00801E6E">
        <w:rPr>
          <w:rFonts w:ascii="Times New Roman" w:hAnsi="Times New Roman"/>
          <w:sz w:val="28"/>
          <w:szCs w:val="28"/>
        </w:rPr>
        <w:t xml:space="preserve">от </w:t>
      </w:r>
      <w:r w:rsidR="00197509">
        <w:rPr>
          <w:rFonts w:ascii="Times New Roman" w:hAnsi="Times New Roman"/>
          <w:sz w:val="28"/>
          <w:szCs w:val="28"/>
          <w:lang w:val="ky-KG"/>
        </w:rPr>
        <w:t>пункта</w:t>
      </w:r>
      <w:r w:rsidRPr="003B0D42">
        <w:rPr>
          <w:rFonts w:ascii="Times New Roman" w:hAnsi="Times New Roman"/>
          <w:sz w:val="28"/>
          <w:szCs w:val="28"/>
        </w:rPr>
        <w:t xml:space="preserve"> весогабаритного контроля.</w:t>
      </w:r>
      <w:r>
        <w:rPr>
          <w:rFonts w:ascii="Times New Roman" w:hAnsi="Times New Roman"/>
          <w:sz w:val="28"/>
          <w:szCs w:val="28"/>
        </w:rPr>
        <w:t>»;</w:t>
      </w:r>
    </w:p>
    <w:p w:rsidR="004774B6" w:rsidRPr="00A12F54" w:rsidRDefault="004774B6" w:rsidP="004774B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12F54">
        <w:rPr>
          <w:rFonts w:ascii="Times New Roman" w:hAnsi="Times New Roman"/>
          <w:sz w:val="28"/>
          <w:szCs w:val="28"/>
        </w:rPr>
        <w:t>- пункт 33 дополнить абзацем третьим следующего содержания:</w:t>
      </w:r>
    </w:p>
    <w:p w:rsidR="009A7A77" w:rsidRPr="00A12F54" w:rsidRDefault="009A7A77" w:rsidP="00471F3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12F54">
        <w:rPr>
          <w:rFonts w:ascii="Times New Roman" w:hAnsi="Times New Roman"/>
          <w:sz w:val="28"/>
          <w:szCs w:val="28"/>
        </w:rPr>
        <w:t>«- открыть автотранспортное средство для проведения осмотра должностным лицом органа налоговой службы временного/ста</w:t>
      </w:r>
      <w:r w:rsidR="00801E6E">
        <w:rPr>
          <w:rFonts w:ascii="Times New Roman" w:hAnsi="Times New Roman"/>
          <w:sz w:val="28"/>
          <w:szCs w:val="28"/>
        </w:rPr>
        <w:t>ционарного пункта, снять пломбу</w:t>
      </w:r>
      <w:r w:rsidRPr="00A12F54">
        <w:rPr>
          <w:rFonts w:ascii="Times New Roman" w:hAnsi="Times New Roman"/>
          <w:sz w:val="28"/>
          <w:szCs w:val="28"/>
        </w:rPr>
        <w:t xml:space="preserve"> в случае</w:t>
      </w:r>
      <w:r w:rsidR="00920F10">
        <w:rPr>
          <w:rFonts w:ascii="Times New Roman" w:hAnsi="Times New Roman"/>
          <w:sz w:val="28"/>
          <w:szCs w:val="28"/>
        </w:rPr>
        <w:t>,</w:t>
      </w:r>
      <w:r w:rsidRPr="00A12F54">
        <w:rPr>
          <w:rFonts w:ascii="Times New Roman" w:hAnsi="Times New Roman"/>
          <w:sz w:val="28"/>
          <w:szCs w:val="28"/>
        </w:rPr>
        <w:t xml:space="preserve"> если автотранспортное средство опломбировано экспортером государства – члена ЕАЭС;»;</w:t>
      </w:r>
    </w:p>
    <w:p w:rsidR="00571103" w:rsidRPr="00571103" w:rsidRDefault="00571103" w:rsidP="00571103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1103">
        <w:rPr>
          <w:rFonts w:ascii="Times New Roman" w:hAnsi="Times New Roman"/>
          <w:sz w:val="28"/>
          <w:szCs w:val="28"/>
        </w:rPr>
        <w:t>в пункт</w:t>
      </w:r>
      <w:r w:rsidR="00CF5A9B">
        <w:rPr>
          <w:rFonts w:ascii="Times New Roman" w:hAnsi="Times New Roman"/>
          <w:sz w:val="28"/>
          <w:szCs w:val="28"/>
        </w:rPr>
        <w:t>е</w:t>
      </w:r>
      <w:r w:rsidRPr="00571103">
        <w:rPr>
          <w:rFonts w:ascii="Times New Roman" w:hAnsi="Times New Roman"/>
          <w:sz w:val="28"/>
          <w:szCs w:val="28"/>
        </w:rPr>
        <w:t xml:space="preserve"> 34:</w:t>
      </w:r>
    </w:p>
    <w:p w:rsidR="00FF240D" w:rsidRPr="00A12F54" w:rsidRDefault="00801E6E" w:rsidP="00FF240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абзац</w:t>
      </w:r>
      <w:r w:rsidR="00FF240D" w:rsidRPr="00A12F54">
        <w:rPr>
          <w:rFonts w:ascii="Times New Roman" w:hAnsi="Times New Roman"/>
          <w:sz w:val="28"/>
          <w:szCs w:val="28"/>
        </w:rPr>
        <w:t xml:space="preserve"> трет</w:t>
      </w:r>
      <w:r>
        <w:rPr>
          <w:rFonts w:ascii="Times New Roman" w:hAnsi="Times New Roman"/>
          <w:sz w:val="28"/>
          <w:szCs w:val="28"/>
        </w:rPr>
        <w:t>ий</w:t>
      </w:r>
      <w:r w:rsidR="00FF240D">
        <w:rPr>
          <w:rFonts w:ascii="Times New Roman" w:hAnsi="Times New Roman"/>
          <w:sz w:val="28"/>
          <w:szCs w:val="28"/>
        </w:rPr>
        <w:t xml:space="preserve"> подпункт</w:t>
      </w:r>
      <w:r w:rsidR="00AF3BF1">
        <w:rPr>
          <w:rFonts w:ascii="Times New Roman" w:hAnsi="Times New Roman"/>
          <w:sz w:val="28"/>
          <w:szCs w:val="28"/>
        </w:rPr>
        <w:t>а</w:t>
      </w:r>
      <w:r w:rsidR="00FF240D">
        <w:rPr>
          <w:rFonts w:ascii="Times New Roman" w:hAnsi="Times New Roman"/>
          <w:sz w:val="28"/>
          <w:szCs w:val="28"/>
        </w:rPr>
        <w:t xml:space="preserve"> 1</w:t>
      </w:r>
      <w:r w:rsidR="004A1A82">
        <w:rPr>
          <w:rFonts w:ascii="Times New Roman" w:hAnsi="Times New Roman"/>
          <w:sz w:val="28"/>
          <w:szCs w:val="28"/>
          <w:lang w:val="ky-KG"/>
        </w:rPr>
        <w:t xml:space="preserve"> </w:t>
      </w:r>
      <w:r w:rsidR="00FF240D" w:rsidRPr="00A12F54">
        <w:rPr>
          <w:rFonts w:ascii="Times New Roman" w:hAnsi="Times New Roman"/>
          <w:sz w:val="28"/>
          <w:szCs w:val="28"/>
        </w:rPr>
        <w:t>после слов «бумажные копии» дополнить словом «электронного»;</w:t>
      </w:r>
    </w:p>
    <w:p w:rsidR="00FF240D" w:rsidRPr="00A12F54" w:rsidRDefault="00801E6E" w:rsidP="00FF240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абзац</w:t>
      </w:r>
      <w:r w:rsidR="008E3511">
        <w:rPr>
          <w:rFonts w:ascii="Times New Roman" w:hAnsi="Times New Roman"/>
          <w:sz w:val="28"/>
          <w:szCs w:val="28"/>
        </w:rPr>
        <w:t xml:space="preserve"> четв</w:t>
      </w:r>
      <w:r w:rsidR="008E3511">
        <w:rPr>
          <w:rFonts w:ascii="Times New Roman" w:hAnsi="Times New Roman"/>
          <w:sz w:val="28"/>
          <w:szCs w:val="28"/>
          <w:lang w:val="ky-KG"/>
        </w:rPr>
        <w:t>е</w:t>
      </w:r>
      <w:r w:rsidR="00FF240D" w:rsidRPr="00A12F54">
        <w:rPr>
          <w:rFonts w:ascii="Times New Roman" w:hAnsi="Times New Roman"/>
          <w:sz w:val="28"/>
          <w:szCs w:val="28"/>
        </w:rPr>
        <w:t>рт</w:t>
      </w:r>
      <w:r>
        <w:rPr>
          <w:rFonts w:ascii="Times New Roman" w:hAnsi="Times New Roman"/>
          <w:sz w:val="28"/>
          <w:szCs w:val="28"/>
        </w:rPr>
        <w:t>ый</w:t>
      </w:r>
      <w:r w:rsidR="00FF240D" w:rsidRPr="00A12F54">
        <w:rPr>
          <w:rFonts w:ascii="Times New Roman" w:hAnsi="Times New Roman"/>
          <w:sz w:val="28"/>
          <w:szCs w:val="28"/>
        </w:rPr>
        <w:t xml:space="preserve"> </w:t>
      </w:r>
      <w:r w:rsidR="008E3511">
        <w:rPr>
          <w:rFonts w:ascii="Times New Roman" w:hAnsi="Times New Roman"/>
          <w:sz w:val="28"/>
          <w:szCs w:val="28"/>
        </w:rPr>
        <w:t>подпункта 1</w:t>
      </w:r>
      <w:r w:rsidR="008E3511">
        <w:rPr>
          <w:rFonts w:ascii="Times New Roman" w:hAnsi="Times New Roman"/>
          <w:sz w:val="28"/>
          <w:szCs w:val="28"/>
          <w:lang w:val="ky-KG"/>
        </w:rPr>
        <w:t xml:space="preserve"> </w:t>
      </w:r>
      <w:r w:rsidR="00FF240D" w:rsidRPr="00A12F54">
        <w:rPr>
          <w:rFonts w:ascii="Times New Roman" w:hAnsi="Times New Roman"/>
          <w:sz w:val="28"/>
          <w:szCs w:val="28"/>
        </w:rPr>
        <w:t>после слов «указанные в» дополнить словом «электронно</w:t>
      </w:r>
      <w:r>
        <w:rPr>
          <w:rFonts w:ascii="Times New Roman" w:hAnsi="Times New Roman"/>
          <w:sz w:val="28"/>
          <w:szCs w:val="28"/>
        </w:rPr>
        <w:t>м</w:t>
      </w:r>
      <w:r w:rsidR="00FF240D" w:rsidRPr="00A12F54">
        <w:rPr>
          <w:rFonts w:ascii="Times New Roman" w:hAnsi="Times New Roman"/>
          <w:sz w:val="28"/>
          <w:szCs w:val="28"/>
        </w:rPr>
        <w:t>»;</w:t>
      </w:r>
    </w:p>
    <w:p w:rsidR="00977CF5" w:rsidRPr="00A12F54" w:rsidRDefault="00D924CB" w:rsidP="00471F3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12F54">
        <w:rPr>
          <w:rFonts w:ascii="Times New Roman" w:hAnsi="Times New Roman"/>
          <w:sz w:val="28"/>
          <w:szCs w:val="28"/>
        </w:rPr>
        <w:t xml:space="preserve">дополнить </w:t>
      </w:r>
      <w:r w:rsidR="00FF240D">
        <w:rPr>
          <w:rFonts w:ascii="Times New Roman" w:hAnsi="Times New Roman"/>
          <w:sz w:val="28"/>
          <w:szCs w:val="28"/>
        </w:rPr>
        <w:t xml:space="preserve">подпунктом </w:t>
      </w:r>
      <w:r w:rsidR="00FF240D" w:rsidRPr="00FF240D">
        <w:rPr>
          <w:rFonts w:ascii="Times New Roman" w:hAnsi="Times New Roman"/>
          <w:sz w:val="26"/>
          <w:szCs w:val="26"/>
        </w:rPr>
        <w:t>2</w:t>
      </w:r>
      <w:r w:rsidR="00FF240D" w:rsidRPr="00FF240D">
        <w:rPr>
          <w:rFonts w:ascii="Times New Roman" w:hAnsi="Times New Roman"/>
          <w:sz w:val="26"/>
          <w:szCs w:val="26"/>
          <w:vertAlign w:val="superscript"/>
        </w:rPr>
        <w:t>1</w:t>
      </w:r>
      <w:r w:rsidR="00977CF5" w:rsidRPr="00A12F54">
        <w:rPr>
          <w:rFonts w:ascii="Times New Roman" w:hAnsi="Times New Roman"/>
          <w:sz w:val="28"/>
          <w:szCs w:val="28"/>
        </w:rPr>
        <w:t xml:space="preserve"> следующе</w:t>
      </w:r>
      <w:r w:rsidRPr="00A12F54">
        <w:rPr>
          <w:rFonts w:ascii="Times New Roman" w:hAnsi="Times New Roman"/>
          <w:sz w:val="28"/>
          <w:szCs w:val="28"/>
        </w:rPr>
        <w:t>го</w:t>
      </w:r>
      <w:r w:rsidR="00977CF5" w:rsidRPr="00A12F54">
        <w:rPr>
          <w:rFonts w:ascii="Times New Roman" w:hAnsi="Times New Roman"/>
          <w:sz w:val="28"/>
          <w:szCs w:val="28"/>
        </w:rPr>
        <w:t xml:space="preserve"> </w:t>
      </w:r>
      <w:r w:rsidRPr="00A12F54">
        <w:rPr>
          <w:rFonts w:ascii="Times New Roman" w:hAnsi="Times New Roman"/>
          <w:sz w:val="28"/>
          <w:szCs w:val="28"/>
        </w:rPr>
        <w:t>содержания</w:t>
      </w:r>
      <w:r w:rsidR="00977CF5" w:rsidRPr="00A12F54">
        <w:rPr>
          <w:rFonts w:ascii="Times New Roman" w:hAnsi="Times New Roman"/>
          <w:sz w:val="28"/>
          <w:szCs w:val="28"/>
        </w:rPr>
        <w:t>:</w:t>
      </w:r>
    </w:p>
    <w:p w:rsidR="00D924CB" w:rsidRPr="00A12F54" w:rsidRDefault="00D924CB" w:rsidP="00471F3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12F54">
        <w:rPr>
          <w:rFonts w:ascii="Times New Roman" w:hAnsi="Times New Roman"/>
          <w:sz w:val="28"/>
          <w:szCs w:val="28"/>
        </w:rPr>
        <w:t>«</w:t>
      </w:r>
      <w:r w:rsidR="00FF240D" w:rsidRPr="00FF240D">
        <w:rPr>
          <w:rFonts w:ascii="Times New Roman" w:hAnsi="Times New Roman"/>
          <w:sz w:val="26"/>
          <w:szCs w:val="26"/>
        </w:rPr>
        <w:t>2</w:t>
      </w:r>
      <w:r w:rsidR="00FF240D" w:rsidRPr="00FF240D">
        <w:rPr>
          <w:rFonts w:ascii="Times New Roman" w:hAnsi="Times New Roman"/>
          <w:sz w:val="26"/>
          <w:szCs w:val="26"/>
          <w:vertAlign w:val="superscript"/>
        </w:rPr>
        <w:t>1</w:t>
      </w:r>
      <w:r w:rsidR="00FF240D" w:rsidRPr="00FF240D">
        <w:rPr>
          <w:rFonts w:ascii="Times New Roman" w:hAnsi="Times New Roman"/>
          <w:sz w:val="26"/>
          <w:szCs w:val="26"/>
        </w:rPr>
        <w:t>)</w:t>
      </w:r>
      <w:r w:rsidR="00FF240D">
        <w:rPr>
          <w:rFonts w:ascii="Times New Roman" w:hAnsi="Times New Roman"/>
          <w:sz w:val="26"/>
          <w:szCs w:val="26"/>
        </w:rPr>
        <w:t xml:space="preserve"> </w:t>
      </w:r>
      <w:r w:rsidRPr="00A12F54">
        <w:rPr>
          <w:rFonts w:ascii="Times New Roman" w:hAnsi="Times New Roman"/>
          <w:sz w:val="28"/>
          <w:szCs w:val="28"/>
        </w:rPr>
        <w:t>провести осмотр транспортных средств в целях контроля полноты поступления косвенных налогов при ввозе (и</w:t>
      </w:r>
      <w:r w:rsidR="00801E6E">
        <w:rPr>
          <w:rFonts w:ascii="Times New Roman" w:hAnsi="Times New Roman"/>
          <w:sz w:val="28"/>
          <w:szCs w:val="28"/>
        </w:rPr>
        <w:t>мпорте) товаров из государств-</w:t>
      </w:r>
      <w:r w:rsidRPr="00A12F54">
        <w:rPr>
          <w:rFonts w:ascii="Times New Roman" w:hAnsi="Times New Roman"/>
          <w:sz w:val="28"/>
          <w:szCs w:val="28"/>
        </w:rPr>
        <w:t>членов ЕАЭС в Кыргызскую Республику, в случае необходимости снять пломбу для осмотра, если автотранспортное средство опломбировано экспортером государства – члена ЕАЭС;»</w:t>
      </w:r>
      <w:r w:rsidR="00EF0EE4">
        <w:rPr>
          <w:rFonts w:ascii="Times New Roman" w:hAnsi="Times New Roman"/>
          <w:sz w:val="28"/>
          <w:szCs w:val="28"/>
        </w:rPr>
        <w:t>;</w:t>
      </w:r>
    </w:p>
    <w:p w:rsidR="004774B6" w:rsidRPr="00A12F54" w:rsidRDefault="004774B6" w:rsidP="004774B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главу 4 </w:t>
      </w:r>
      <w:r w:rsidRPr="00A12F54">
        <w:rPr>
          <w:rFonts w:ascii="Times New Roman" w:hAnsi="Times New Roman"/>
          <w:sz w:val="28"/>
          <w:szCs w:val="28"/>
        </w:rPr>
        <w:t>дополнить пункт</w:t>
      </w:r>
      <w:r>
        <w:rPr>
          <w:rFonts w:ascii="Times New Roman" w:hAnsi="Times New Roman"/>
          <w:sz w:val="28"/>
          <w:szCs w:val="28"/>
        </w:rPr>
        <w:t>о</w:t>
      </w:r>
      <w:r w:rsidRPr="00A12F54">
        <w:rPr>
          <w:rFonts w:ascii="Times New Roman" w:hAnsi="Times New Roman"/>
          <w:sz w:val="28"/>
          <w:szCs w:val="28"/>
        </w:rPr>
        <w:t>м 3</w:t>
      </w:r>
      <w:r>
        <w:rPr>
          <w:rFonts w:ascii="Times New Roman" w:hAnsi="Times New Roman"/>
          <w:sz w:val="28"/>
          <w:szCs w:val="28"/>
        </w:rPr>
        <w:t>7</w:t>
      </w:r>
      <w:r w:rsidRPr="00A12F54"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8"/>
          <w:szCs w:val="28"/>
          <w:lang w:val="ky-KG"/>
        </w:rPr>
        <w:t xml:space="preserve"> </w:t>
      </w:r>
      <w:r w:rsidRPr="00A12F54">
        <w:rPr>
          <w:rFonts w:ascii="Times New Roman" w:hAnsi="Times New Roman"/>
          <w:sz w:val="28"/>
          <w:szCs w:val="28"/>
        </w:rPr>
        <w:t>следующего содержания:</w:t>
      </w:r>
    </w:p>
    <w:p w:rsidR="004774B6" w:rsidRPr="00A12F54" w:rsidRDefault="004774B6" w:rsidP="004774B6">
      <w:pPr>
        <w:spacing w:after="0" w:line="240" w:lineRule="auto"/>
        <w:ind w:firstLine="708"/>
        <w:jc w:val="both"/>
        <w:rPr>
          <w:rFonts w:ascii="Times New Roman" w:hAnsi="Times New Roman"/>
          <w:sz w:val="32"/>
          <w:szCs w:val="28"/>
        </w:rPr>
      </w:pPr>
      <w:r w:rsidRPr="00A12F54">
        <w:rPr>
          <w:rFonts w:ascii="Times New Roman" w:hAnsi="Times New Roman"/>
          <w:sz w:val="28"/>
          <w:szCs w:val="28"/>
        </w:rPr>
        <w:t xml:space="preserve"> «37</w:t>
      </w:r>
      <w:r w:rsidRPr="00A12F54">
        <w:rPr>
          <w:rFonts w:ascii="Times New Roman" w:hAnsi="Times New Roman"/>
          <w:sz w:val="24"/>
          <w:szCs w:val="24"/>
          <w:vertAlign w:val="superscript"/>
        </w:rPr>
        <w:t>1</w:t>
      </w:r>
      <w:r w:rsidRPr="00A12F54">
        <w:rPr>
          <w:rFonts w:ascii="Times New Roman" w:hAnsi="Times New Roman"/>
          <w:sz w:val="28"/>
          <w:szCs w:val="28"/>
        </w:rPr>
        <w:t>. Налогоплательщики, осущест</w:t>
      </w:r>
      <w:r>
        <w:rPr>
          <w:rFonts w:ascii="Times New Roman" w:hAnsi="Times New Roman"/>
          <w:sz w:val="28"/>
          <w:szCs w:val="28"/>
        </w:rPr>
        <w:t>вляющие</w:t>
      </w:r>
      <w:r w:rsidRPr="00A12F54">
        <w:rPr>
          <w:rFonts w:ascii="Times New Roman" w:hAnsi="Times New Roman"/>
          <w:sz w:val="28"/>
          <w:szCs w:val="28"/>
        </w:rPr>
        <w:t xml:space="preserve"> импорт (ввоз) товаров на территорию железнодорожной станции «Маймак»</w:t>
      </w:r>
      <w:r w:rsidR="00801E6E">
        <w:rPr>
          <w:rFonts w:ascii="Times New Roman" w:hAnsi="Times New Roman"/>
          <w:sz w:val="28"/>
          <w:szCs w:val="28"/>
        </w:rPr>
        <w:t>,</w:t>
      </w:r>
      <w:r w:rsidRPr="00A12F54">
        <w:rPr>
          <w:rFonts w:ascii="Times New Roman" w:hAnsi="Times New Roman"/>
          <w:sz w:val="28"/>
          <w:szCs w:val="28"/>
        </w:rPr>
        <w:t xml:space="preserve"> обязаны производить учет и фиксацию документов на импортируемый груз в пункте учета товаров железнодорожной станции «Маймак». Железнодорожный перевозчик должен производить действия по выдаче грузов налогоплательщику с разрешения налоговых органов. Железнодорожный перевозчик несет ответственность за выдачу груза без разрешения налоговых органов.»</w:t>
      </w:r>
      <w:r>
        <w:rPr>
          <w:rFonts w:ascii="Times New Roman" w:hAnsi="Times New Roman"/>
          <w:sz w:val="28"/>
          <w:szCs w:val="28"/>
        </w:rPr>
        <w:t>;</w:t>
      </w:r>
    </w:p>
    <w:p w:rsidR="004774B6" w:rsidRPr="00A12F54" w:rsidRDefault="004774B6" w:rsidP="004774B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12F54">
        <w:rPr>
          <w:rFonts w:ascii="Times New Roman" w:hAnsi="Times New Roman"/>
          <w:sz w:val="28"/>
          <w:szCs w:val="28"/>
        </w:rPr>
        <w:t>- пункт 38 изложить в следующей редакции:</w:t>
      </w:r>
    </w:p>
    <w:p w:rsidR="005F5EF4" w:rsidRPr="00A12F54" w:rsidRDefault="008E54F7" w:rsidP="004774B6">
      <w:pPr>
        <w:pStyle w:val="tkTekst"/>
        <w:spacing w:after="0" w:line="240" w:lineRule="auto"/>
        <w:ind w:firstLine="708"/>
        <w:rPr>
          <w:rFonts w:ascii="Times New Roman" w:hAnsi="Times New Roman" w:cs="Times New Roman"/>
          <w:sz w:val="28"/>
        </w:rPr>
      </w:pPr>
      <w:r w:rsidRPr="00A12F54">
        <w:rPr>
          <w:rFonts w:ascii="Times New Roman" w:hAnsi="Times New Roman"/>
          <w:sz w:val="28"/>
          <w:szCs w:val="28"/>
        </w:rPr>
        <w:t>«</w:t>
      </w:r>
      <w:r w:rsidR="005F5EF4" w:rsidRPr="00A12F54">
        <w:rPr>
          <w:rFonts w:ascii="Times New Roman" w:hAnsi="Times New Roman" w:cs="Times New Roman"/>
          <w:sz w:val="28"/>
        </w:rPr>
        <w:t>38. В случае установления фактов:</w:t>
      </w:r>
    </w:p>
    <w:p w:rsidR="005F5EF4" w:rsidRPr="00A12F54" w:rsidRDefault="005F5EF4" w:rsidP="005F5EF4">
      <w:pPr>
        <w:pStyle w:val="tkTekst"/>
        <w:spacing w:after="0" w:line="240" w:lineRule="auto"/>
        <w:ind w:firstLine="708"/>
        <w:rPr>
          <w:rFonts w:ascii="Times New Roman" w:hAnsi="Times New Roman" w:cs="Times New Roman"/>
          <w:sz w:val="28"/>
        </w:rPr>
      </w:pPr>
      <w:r w:rsidRPr="00A12F54">
        <w:rPr>
          <w:rFonts w:ascii="Times New Roman" w:hAnsi="Times New Roman" w:cs="Times New Roman"/>
          <w:sz w:val="28"/>
        </w:rPr>
        <w:t xml:space="preserve">- отсутствия у импортера/перевозчика международной транспортной накладной (CMR) или соответствующей сопроводительной накладной, транзитной декларации, справки о налоговой регистрации с отметкой </w:t>
      </w:r>
      <w:r w:rsidR="00911178">
        <w:rPr>
          <w:rFonts w:ascii="Times New Roman" w:hAnsi="Times New Roman" w:cs="Times New Roman"/>
          <w:sz w:val="28"/>
        </w:rPr>
        <w:t>«</w:t>
      </w:r>
      <w:r w:rsidRPr="00A12F54">
        <w:rPr>
          <w:rFonts w:ascii="Times New Roman" w:hAnsi="Times New Roman" w:cs="Times New Roman"/>
          <w:sz w:val="28"/>
        </w:rPr>
        <w:t>Для целей импорта товаров из государств</w:t>
      </w:r>
      <w:r w:rsidR="00147F28">
        <w:rPr>
          <w:rFonts w:ascii="Times New Roman" w:hAnsi="Times New Roman" w:cs="Times New Roman"/>
          <w:sz w:val="28"/>
        </w:rPr>
        <w:t xml:space="preserve"> – </w:t>
      </w:r>
      <w:r w:rsidRPr="00A12F54">
        <w:rPr>
          <w:rFonts w:ascii="Times New Roman" w:hAnsi="Times New Roman" w:cs="Times New Roman"/>
          <w:sz w:val="28"/>
        </w:rPr>
        <w:t>членов ЕАЭС</w:t>
      </w:r>
      <w:r w:rsidR="00911178">
        <w:rPr>
          <w:rFonts w:ascii="Times New Roman" w:hAnsi="Times New Roman" w:cs="Times New Roman"/>
          <w:sz w:val="28"/>
        </w:rPr>
        <w:t>»</w:t>
      </w:r>
      <w:r w:rsidRPr="00A12F54">
        <w:rPr>
          <w:rFonts w:ascii="Times New Roman" w:hAnsi="Times New Roman" w:cs="Times New Roman"/>
          <w:sz w:val="28"/>
        </w:rPr>
        <w:t xml:space="preserve"> или ее копии, заверенной печатью импортера, а также документов, указанных в пункте 6 настоящего Порядка;</w:t>
      </w:r>
    </w:p>
    <w:p w:rsidR="005F5EF4" w:rsidRPr="00A12F54" w:rsidRDefault="005F5EF4" w:rsidP="005F5EF4">
      <w:pPr>
        <w:pStyle w:val="tkTekst"/>
        <w:spacing w:after="0" w:line="240" w:lineRule="auto"/>
        <w:ind w:firstLine="708"/>
        <w:rPr>
          <w:rFonts w:ascii="Times New Roman" w:hAnsi="Times New Roman" w:cs="Times New Roman"/>
          <w:sz w:val="28"/>
        </w:rPr>
      </w:pPr>
      <w:r w:rsidRPr="006D7910">
        <w:rPr>
          <w:rFonts w:ascii="Times New Roman" w:hAnsi="Times New Roman" w:cs="Times New Roman"/>
          <w:sz w:val="28"/>
        </w:rPr>
        <w:lastRenderedPageBreak/>
        <w:t xml:space="preserve">- </w:t>
      </w:r>
      <w:r w:rsidR="00A12F54" w:rsidRPr="006D7910">
        <w:rPr>
          <w:rFonts w:ascii="Times New Roman" w:hAnsi="Times New Roman" w:cs="Times New Roman"/>
          <w:color w:val="000000"/>
          <w:sz w:val="28"/>
          <w:szCs w:val="26"/>
          <w:shd w:val="clear" w:color="auto" w:fill="FFFFFF"/>
        </w:rPr>
        <w:t>отсутствия в информационной системе налоговой службы сопроводительной накладной по имевшему место в предыдущих периодах факту пересечения границы данным автотранспортным средством без оформления документов на сводном посту (проезд без остановки), который выявляется путем сверки с данными автоматизированного контрол</w:t>
      </w:r>
      <w:r w:rsidR="008C5A88">
        <w:rPr>
          <w:rFonts w:ascii="Times New Roman" w:hAnsi="Times New Roman" w:cs="Times New Roman"/>
          <w:color w:val="000000"/>
          <w:sz w:val="28"/>
          <w:szCs w:val="26"/>
          <w:shd w:val="clear" w:color="auto" w:fill="FFFFFF"/>
        </w:rPr>
        <w:t>я других уполномоченных органов</w:t>
      </w:r>
      <w:r w:rsidR="00A12F54" w:rsidRPr="006D7910">
        <w:rPr>
          <w:rFonts w:ascii="Times New Roman" w:hAnsi="Times New Roman" w:cs="Times New Roman"/>
          <w:color w:val="000000"/>
          <w:sz w:val="28"/>
          <w:szCs w:val="26"/>
          <w:shd w:val="clear" w:color="auto" w:fill="FFFFFF"/>
        </w:rPr>
        <w:t>;</w:t>
      </w:r>
    </w:p>
    <w:p w:rsidR="005F5EF4" w:rsidRPr="00A12F54" w:rsidRDefault="005F5EF4" w:rsidP="005F5EF4">
      <w:pPr>
        <w:pStyle w:val="tkTekst"/>
        <w:spacing w:after="0" w:line="240" w:lineRule="auto"/>
        <w:ind w:firstLine="708"/>
        <w:rPr>
          <w:rFonts w:ascii="Times New Roman" w:hAnsi="Times New Roman"/>
          <w:sz w:val="28"/>
          <w:szCs w:val="28"/>
          <w:lang w:val="ky-KG"/>
        </w:rPr>
      </w:pPr>
      <w:r w:rsidRPr="00A12F54">
        <w:rPr>
          <w:rFonts w:ascii="Times New Roman" w:hAnsi="Times New Roman" w:cs="Times New Roman"/>
          <w:sz w:val="28"/>
        </w:rPr>
        <w:t xml:space="preserve">- </w:t>
      </w:r>
      <w:r w:rsidR="006101E9" w:rsidRPr="00A12F54">
        <w:rPr>
          <w:rFonts w:ascii="Times New Roman" w:hAnsi="Times New Roman" w:cs="Times New Roman"/>
          <w:sz w:val="28"/>
        </w:rPr>
        <w:t>несоответствия</w:t>
      </w:r>
      <w:r w:rsidRPr="00A12F54">
        <w:rPr>
          <w:rFonts w:ascii="Times New Roman" w:hAnsi="Times New Roman" w:cs="Times New Roman"/>
          <w:sz w:val="28"/>
        </w:rPr>
        <w:t xml:space="preserve"> </w:t>
      </w:r>
      <w:r w:rsidRPr="00A12F54">
        <w:rPr>
          <w:rFonts w:ascii="Times New Roman" w:hAnsi="Times New Roman"/>
          <w:sz w:val="28"/>
          <w:szCs w:val="28"/>
        </w:rPr>
        <w:t xml:space="preserve">предоставленного товаросопроводительного документа </w:t>
      </w:r>
      <w:r w:rsidR="00781462">
        <w:rPr>
          <w:rFonts w:ascii="Times New Roman" w:hAnsi="Times New Roman"/>
          <w:sz w:val="28"/>
          <w:szCs w:val="28"/>
        </w:rPr>
        <w:t>данным</w:t>
      </w:r>
      <w:r w:rsidRPr="00A12F54">
        <w:rPr>
          <w:rFonts w:ascii="Times New Roman" w:hAnsi="Times New Roman"/>
          <w:sz w:val="28"/>
          <w:szCs w:val="28"/>
        </w:rPr>
        <w:t xml:space="preserve"> (отскан</w:t>
      </w:r>
      <w:r w:rsidR="00781462">
        <w:rPr>
          <w:rFonts w:ascii="Times New Roman" w:hAnsi="Times New Roman"/>
          <w:sz w:val="28"/>
          <w:szCs w:val="28"/>
        </w:rPr>
        <w:t>ированной версии), поступившим</w:t>
      </w:r>
      <w:r w:rsidRPr="00A12F54">
        <w:rPr>
          <w:rFonts w:ascii="Times New Roman" w:hAnsi="Times New Roman"/>
          <w:sz w:val="28"/>
          <w:szCs w:val="28"/>
        </w:rPr>
        <w:t xml:space="preserve"> </w:t>
      </w:r>
      <w:r w:rsidR="00781462">
        <w:rPr>
          <w:rFonts w:ascii="Times New Roman" w:hAnsi="Times New Roman"/>
          <w:sz w:val="28"/>
          <w:szCs w:val="28"/>
        </w:rPr>
        <w:t xml:space="preserve">от </w:t>
      </w:r>
      <w:r w:rsidRPr="00A12F54">
        <w:rPr>
          <w:rFonts w:ascii="Times New Roman" w:hAnsi="Times New Roman"/>
          <w:sz w:val="28"/>
          <w:szCs w:val="28"/>
        </w:rPr>
        <w:t>уполномоченного государственного органа в сфере охраны Государственной границы Кыргызской Республики</w:t>
      </w:r>
      <w:r w:rsidR="00781462">
        <w:rPr>
          <w:rFonts w:ascii="Times New Roman" w:hAnsi="Times New Roman"/>
          <w:sz w:val="28"/>
          <w:szCs w:val="28"/>
        </w:rPr>
        <w:t>, и информации, полученной от</w:t>
      </w:r>
      <w:r w:rsidR="00FA0F86">
        <w:rPr>
          <w:rFonts w:ascii="Times New Roman" w:hAnsi="Times New Roman"/>
          <w:sz w:val="28"/>
          <w:szCs w:val="28"/>
        </w:rPr>
        <w:t xml:space="preserve"> пункта</w:t>
      </w:r>
      <w:r w:rsidRPr="00A12F54">
        <w:rPr>
          <w:rFonts w:ascii="Times New Roman" w:hAnsi="Times New Roman"/>
          <w:sz w:val="28"/>
          <w:szCs w:val="28"/>
        </w:rPr>
        <w:t xml:space="preserve"> весогабаритного контроля</w:t>
      </w:r>
      <w:r w:rsidR="005C3884" w:rsidRPr="00A12F54">
        <w:rPr>
          <w:rFonts w:ascii="Times New Roman" w:hAnsi="Times New Roman"/>
          <w:sz w:val="28"/>
          <w:szCs w:val="28"/>
          <w:lang w:val="ky-KG"/>
        </w:rPr>
        <w:t>;</w:t>
      </w:r>
    </w:p>
    <w:p w:rsidR="007F4FA9" w:rsidRPr="00A12F54" w:rsidRDefault="005C3884" w:rsidP="005F5EF4">
      <w:pPr>
        <w:pStyle w:val="tkTekst"/>
        <w:spacing w:after="0" w:line="240" w:lineRule="auto"/>
        <w:ind w:firstLine="708"/>
        <w:rPr>
          <w:rFonts w:ascii="Times New Roman" w:hAnsi="Times New Roman"/>
          <w:sz w:val="28"/>
          <w:szCs w:val="28"/>
          <w:lang w:val="ky-KG"/>
        </w:rPr>
      </w:pPr>
      <w:r w:rsidRPr="00A12F54">
        <w:rPr>
          <w:rFonts w:ascii="Times New Roman" w:hAnsi="Times New Roman"/>
          <w:sz w:val="28"/>
          <w:szCs w:val="28"/>
          <w:lang w:val="ky-KG"/>
        </w:rPr>
        <w:t>- несоответс</w:t>
      </w:r>
      <w:r w:rsidR="00781462">
        <w:rPr>
          <w:rFonts w:ascii="Times New Roman" w:hAnsi="Times New Roman"/>
          <w:sz w:val="28"/>
          <w:szCs w:val="28"/>
          <w:lang w:val="ky-KG"/>
        </w:rPr>
        <w:t>т</w:t>
      </w:r>
      <w:r w:rsidRPr="00A12F54">
        <w:rPr>
          <w:rFonts w:ascii="Times New Roman" w:hAnsi="Times New Roman"/>
          <w:sz w:val="28"/>
          <w:szCs w:val="28"/>
          <w:lang w:val="ky-KG"/>
        </w:rPr>
        <w:t>вия показателей сопроводи</w:t>
      </w:r>
      <w:r w:rsidR="00781462">
        <w:rPr>
          <w:rFonts w:ascii="Times New Roman" w:hAnsi="Times New Roman"/>
          <w:sz w:val="28"/>
          <w:szCs w:val="28"/>
          <w:lang w:val="ky-KG"/>
        </w:rPr>
        <w:t>тельной накладной фактическим показателям</w:t>
      </w:r>
      <w:r w:rsidRPr="00A12F54">
        <w:rPr>
          <w:rFonts w:ascii="Times New Roman" w:hAnsi="Times New Roman"/>
          <w:sz w:val="28"/>
          <w:szCs w:val="28"/>
          <w:lang w:val="ky-KG"/>
        </w:rPr>
        <w:t xml:space="preserve"> импортируемого товара (груза)</w:t>
      </w:r>
      <w:r w:rsidR="007F4FA9" w:rsidRPr="00A12F54">
        <w:rPr>
          <w:rFonts w:ascii="Times New Roman" w:hAnsi="Times New Roman"/>
          <w:sz w:val="28"/>
          <w:szCs w:val="28"/>
          <w:lang w:val="ky-KG"/>
        </w:rPr>
        <w:t>;</w:t>
      </w:r>
      <w:r w:rsidRPr="00A12F54">
        <w:rPr>
          <w:rFonts w:ascii="Times New Roman" w:hAnsi="Times New Roman"/>
          <w:sz w:val="28"/>
          <w:szCs w:val="28"/>
          <w:lang w:val="ky-KG"/>
        </w:rPr>
        <w:t xml:space="preserve"> </w:t>
      </w:r>
    </w:p>
    <w:p w:rsidR="005C3884" w:rsidRPr="00A12F54" w:rsidRDefault="007F4FA9" w:rsidP="005F5EF4">
      <w:pPr>
        <w:pStyle w:val="tkTekst"/>
        <w:spacing w:after="0" w:line="240" w:lineRule="auto"/>
        <w:ind w:firstLine="708"/>
        <w:rPr>
          <w:rFonts w:ascii="Times New Roman" w:hAnsi="Times New Roman" w:cs="Times New Roman"/>
          <w:sz w:val="28"/>
          <w:lang w:val="ky-KG"/>
        </w:rPr>
      </w:pPr>
      <w:r w:rsidRPr="00A12F54">
        <w:rPr>
          <w:rFonts w:ascii="Times New Roman" w:hAnsi="Times New Roman"/>
          <w:sz w:val="28"/>
          <w:szCs w:val="28"/>
          <w:lang w:val="ky-KG"/>
        </w:rPr>
        <w:t xml:space="preserve">- </w:t>
      </w:r>
      <w:r w:rsidR="005C3884" w:rsidRPr="00A12F54">
        <w:rPr>
          <w:rFonts w:ascii="Times New Roman" w:hAnsi="Times New Roman"/>
          <w:sz w:val="28"/>
          <w:szCs w:val="28"/>
          <w:lang w:val="ky-KG"/>
        </w:rPr>
        <w:t xml:space="preserve">отсутствия </w:t>
      </w:r>
      <w:r w:rsidRPr="00A12F54">
        <w:rPr>
          <w:rFonts w:ascii="Times New Roman" w:hAnsi="Times New Roman"/>
          <w:sz w:val="28"/>
          <w:szCs w:val="28"/>
          <w:lang w:val="ky-KG"/>
        </w:rPr>
        <w:t xml:space="preserve">товаросопроводительных </w:t>
      </w:r>
      <w:r w:rsidR="00BF4404" w:rsidRPr="00A12F54">
        <w:rPr>
          <w:rFonts w:ascii="Times New Roman" w:hAnsi="Times New Roman"/>
          <w:sz w:val="28"/>
          <w:szCs w:val="28"/>
          <w:lang w:val="ky-KG"/>
        </w:rPr>
        <w:t xml:space="preserve">документов </w:t>
      </w:r>
      <w:r w:rsidR="005C3884" w:rsidRPr="00A12F54">
        <w:rPr>
          <w:rFonts w:ascii="Times New Roman" w:hAnsi="Times New Roman"/>
          <w:sz w:val="28"/>
          <w:szCs w:val="28"/>
          <w:lang w:val="ky-KG"/>
        </w:rPr>
        <w:t>у имп</w:t>
      </w:r>
      <w:r w:rsidR="00781462">
        <w:rPr>
          <w:rFonts w:ascii="Times New Roman" w:hAnsi="Times New Roman"/>
          <w:sz w:val="28"/>
          <w:szCs w:val="28"/>
          <w:lang w:val="ky-KG"/>
        </w:rPr>
        <w:t>ортера и/или перевозчика товара;</w:t>
      </w:r>
    </w:p>
    <w:p w:rsidR="005F5EF4" w:rsidRPr="00A12F54" w:rsidRDefault="005F5EF4" w:rsidP="005F5EF4">
      <w:pPr>
        <w:pStyle w:val="tkTekst"/>
        <w:spacing w:after="0" w:line="240" w:lineRule="auto"/>
        <w:ind w:firstLine="708"/>
        <w:rPr>
          <w:rFonts w:ascii="Times New Roman" w:hAnsi="Times New Roman" w:cs="Times New Roman"/>
          <w:sz w:val="28"/>
        </w:rPr>
      </w:pPr>
      <w:r w:rsidRPr="00A12F54">
        <w:rPr>
          <w:rFonts w:ascii="Times New Roman" w:hAnsi="Times New Roman" w:cs="Times New Roman"/>
          <w:sz w:val="28"/>
        </w:rPr>
        <w:t>должностное лицо органа налоговой службы временного</w:t>
      </w:r>
      <w:r w:rsidR="00781462">
        <w:rPr>
          <w:rFonts w:ascii="Times New Roman" w:hAnsi="Times New Roman" w:cs="Times New Roman"/>
          <w:sz w:val="28"/>
        </w:rPr>
        <w:t>/стационарного</w:t>
      </w:r>
      <w:r w:rsidRPr="00A12F54">
        <w:rPr>
          <w:rFonts w:ascii="Times New Roman" w:hAnsi="Times New Roman" w:cs="Times New Roman"/>
          <w:sz w:val="28"/>
        </w:rPr>
        <w:t xml:space="preserve"> пункта обязано осуществить следующие действия:</w:t>
      </w:r>
    </w:p>
    <w:p w:rsidR="005F5EF4" w:rsidRPr="00A12F54" w:rsidRDefault="005F5EF4" w:rsidP="005F5EF4">
      <w:pPr>
        <w:pStyle w:val="tkTekst"/>
        <w:spacing w:after="0" w:line="240" w:lineRule="auto"/>
        <w:ind w:firstLine="708"/>
        <w:rPr>
          <w:rFonts w:ascii="Times New Roman" w:hAnsi="Times New Roman" w:cs="Times New Roman"/>
          <w:sz w:val="28"/>
        </w:rPr>
      </w:pPr>
      <w:r w:rsidRPr="00A12F54">
        <w:rPr>
          <w:rFonts w:ascii="Times New Roman" w:hAnsi="Times New Roman" w:cs="Times New Roman"/>
          <w:sz w:val="28"/>
        </w:rPr>
        <w:t>а) незамедлительно информировать об этом ответственное должностное лицо соответствующей мобильной группы;</w:t>
      </w:r>
    </w:p>
    <w:p w:rsidR="005F5EF4" w:rsidRPr="00A12F54" w:rsidRDefault="005F5EF4" w:rsidP="005F5EF4">
      <w:pPr>
        <w:pStyle w:val="tkTekst"/>
        <w:spacing w:after="0" w:line="240" w:lineRule="auto"/>
        <w:ind w:firstLine="708"/>
        <w:rPr>
          <w:rFonts w:ascii="Times New Roman" w:hAnsi="Times New Roman" w:cs="Times New Roman"/>
          <w:sz w:val="28"/>
        </w:rPr>
      </w:pPr>
      <w:r w:rsidRPr="00A12F54">
        <w:rPr>
          <w:rFonts w:ascii="Times New Roman" w:hAnsi="Times New Roman" w:cs="Times New Roman"/>
          <w:sz w:val="28"/>
        </w:rPr>
        <w:t xml:space="preserve">б) произвести запись в журнале учета передачи информации согласно </w:t>
      </w:r>
      <w:r w:rsidR="00781462">
        <w:rPr>
          <w:rFonts w:ascii="Times New Roman" w:hAnsi="Times New Roman" w:cs="Times New Roman"/>
          <w:sz w:val="28"/>
        </w:rPr>
        <w:t>(</w:t>
      </w:r>
      <w:hyperlink r:id="rId16" w:anchor="pr7" w:history="1">
        <w:r w:rsidRPr="00A12F54">
          <w:rPr>
            <w:rStyle w:val="a3"/>
            <w:rFonts w:ascii="Times New Roman" w:hAnsi="Times New Roman" w:cs="Times New Roman"/>
            <w:color w:val="auto"/>
            <w:sz w:val="28"/>
            <w:u w:val="none"/>
          </w:rPr>
          <w:t>приложени</w:t>
        </w:r>
        <w:r w:rsidR="00781462">
          <w:rPr>
            <w:rStyle w:val="a3"/>
            <w:rFonts w:ascii="Times New Roman" w:hAnsi="Times New Roman" w:cs="Times New Roman"/>
            <w:color w:val="auto"/>
            <w:sz w:val="28"/>
            <w:u w:val="none"/>
          </w:rPr>
          <w:t>е</w:t>
        </w:r>
        <w:r w:rsidRPr="00A12F54">
          <w:rPr>
            <w:rStyle w:val="a3"/>
            <w:rFonts w:ascii="Times New Roman" w:hAnsi="Times New Roman" w:cs="Times New Roman"/>
            <w:color w:val="auto"/>
            <w:sz w:val="28"/>
            <w:u w:val="none"/>
          </w:rPr>
          <w:t xml:space="preserve"> 7</w:t>
        </w:r>
      </w:hyperlink>
      <w:r w:rsidR="00781462">
        <w:t>)</w:t>
      </w:r>
      <w:r w:rsidRPr="00A12F54">
        <w:rPr>
          <w:rFonts w:ascii="Times New Roman" w:hAnsi="Times New Roman" w:cs="Times New Roman"/>
          <w:sz w:val="28"/>
        </w:rPr>
        <w:t xml:space="preserve"> к настоящему Порядку;</w:t>
      </w:r>
    </w:p>
    <w:p w:rsidR="005F5EF4" w:rsidRPr="00A12F54" w:rsidRDefault="005F5EF4" w:rsidP="005F5EF4">
      <w:pPr>
        <w:pStyle w:val="tkTekst"/>
        <w:spacing w:after="0" w:line="240" w:lineRule="auto"/>
        <w:ind w:firstLine="708"/>
        <w:rPr>
          <w:rFonts w:ascii="Times New Roman" w:hAnsi="Times New Roman" w:cs="Times New Roman"/>
          <w:sz w:val="28"/>
        </w:rPr>
      </w:pPr>
      <w:r w:rsidRPr="00A12F54">
        <w:rPr>
          <w:rFonts w:ascii="Times New Roman" w:hAnsi="Times New Roman" w:cs="Times New Roman"/>
          <w:sz w:val="28"/>
        </w:rPr>
        <w:t>в) в условиях невозможности информирования через временный</w:t>
      </w:r>
      <w:r w:rsidR="00781462">
        <w:rPr>
          <w:rFonts w:ascii="Times New Roman" w:hAnsi="Times New Roman" w:cs="Times New Roman"/>
          <w:sz w:val="28"/>
        </w:rPr>
        <w:t>/стационарный</w:t>
      </w:r>
      <w:r w:rsidRPr="00A12F54">
        <w:rPr>
          <w:rFonts w:ascii="Times New Roman" w:hAnsi="Times New Roman" w:cs="Times New Roman"/>
          <w:sz w:val="28"/>
        </w:rPr>
        <w:t xml:space="preserve"> пункт, осуществить информирование соответствующей мобильной группы по линии оперативно-дежурных служб по борьбе с экономическими преступлениями и/или органа внутренних дел;</w:t>
      </w:r>
    </w:p>
    <w:p w:rsidR="005F5EF4" w:rsidRPr="00A12F54" w:rsidRDefault="005F5EF4" w:rsidP="005F5EF4">
      <w:pPr>
        <w:pStyle w:val="tkTekst"/>
        <w:spacing w:after="0" w:line="240" w:lineRule="auto"/>
        <w:ind w:firstLine="708"/>
        <w:rPr>
          <w:rFonts w:ascii="Times New Roman" w:hAnsi="Times New Roman" w:cs="Times New Roman"/>
          <w:sz w:val="28"/>
        </w:rPr>
      </w:pPr>
      <w:r w:rsidRPr="00A12F54">
        <w:rPr>
          <w:rFonts w:ascii="Times New Roman" w:hAnsi="Times New Roman" w:cs="Times New Roman"/>
          <w:sz w:val="28"/>
        </w:rPr>
        <w:t>г) при этом сотрудник временного</w:t>
      </w:r>
      <w:r w:rsidR="00201049" w:rsidRPr="00A12F54">
        <w:rPr>
          <w:rFonts w:ascii="Times New Roman" w:hAnsi="Times New Roman" w:cs="Times New Roman"/>
          <w:sz w:val="28"/>
        </w:rPr>
        <w:t>/стационарного</w:t>
      </w:r>
      <w:r w:rsidRPr="00A12F54">
        <w:rPr>
          <w:rFonts w:ascii="Times New Roman" w:hAnsi="Times New Roman" w:cs="Times New Roman"/>
          <w:sz w:val="28"/>
        </w:rPr>
        <w:t xml:space="preserve"> пункта не осуществляет досмотр транспортного средства;</w:t>
      </w:r>
    </w:p>
    <w:p w:rsidR="00303ABF" w:rsidRPr="00A12F54" w:rsidRDefault="005F5EF4" w:rsidP="005F5EF4">
      <w:pPr>
        <w:pStyle w:val="tkTekst"/>
        <w:spacing w:after="0" w:line="240" w:lineRule="auto"/>
        <w:ind w:firstLine="708"/>
        <w:rPr>
          <w:rFonts w:ascii="Times New Roman" w:hAnsi="Times New Roman" w:cs="Times New Roman"/>
          <w:sz w:val="28"/>
        </w:rPr>
      </w:pPr>
      <w:r w:rsidRPr="00A12F54">
        <w:rPr>
          <w:rFonts w:ascii="Times New Roman" w:hAnsi="Times New Roman" w:cs="Times New Roman"/>
          <w:sz w:val="28"/>
        </w:rPr>
        <w:t>д) после информирования должностного лица соответствующей мобильной группы, пропускает товар (груз) на территорию Кыргызской Республики.</w:t>
      </w:r>
      <w:r w:rsidR="008E54F7" w:rsidRPr="00A12F54">
        <w:rPr>
          <w:rFonts w:ascii="Times New Roman" w:hAnsi="Times New Roman"/>
          <w:sz w:val="28"/>
          <w:szCs w:val="28"/>
        </w:rPr>
        <w:t>»;</w:t>
      </w:r>
    </w:p>
    <w:p w:rsidR="003B0D42" w:rsidRPr="00A12F54" w:rsidRDefault="008E3511" w:rsidP="00471F3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F5A9B">
        <w:rPr>
          <w:rFonts w:ascii="Times New Roman" w:hAnsi="Times New Roman"/>
          <w:sz w:val="28"/>
          <w:szCs w:val="28"/>
        </w:rPr>
        <w:t>главу</w:t>
      </w:r>
      <w:r w:rsidR="00977CF5" w:rsidRPr="00A12F54">
        <w:rPr>
          <w:rFonts w:ascii="Times New Roman" w:hAnsi="Times New Roman"/>
          <w:sz w:val="28"/>
          <w:szCs w:val="28"/>
        </w:rPr>
        <w:t xml:space="preserve"> 5</w:t>
      </w:r>
      <w:r>
        <w:rPr>
          <w:rFonts w:ascii="Times New Roman" w:hAnsi="Times New Roman"/>
          <w:sz w:val="28"/>
          <w:szCs w:val="28"/>
        </w:rPr>
        <w:t xml:space="preserve"> признать </w:t>
      </w:r>
      <w:r w:rsidRPr="00CF5A9B">
        <w:rPr>
          <w:rFonts w:ascii="Times New Roman" w:hAnsi="Times New Roman"/>
          <w:sz w:val="28"/>
          <w:szCs w:val="28"/>
        </w:rPr>
        <w:t>утратившей</w:t>
      </w:r>
      <w:r w:rsidR="00587742" w:rsidRPr="00A12F54">
        <w:rPr>
          <w:rFonts w:ascii="Times New Roman" w:hAnsi="Times New Roman"/>
          <w:sz w:val="28"/>
          <w:szCs w:val="28"/>
        </w:rPr>
        <w:t xml:space="preserve"> силу</w:t>
      </w:r>
      <w:r w:rsidR="00977CF5" w:rsidRPr="00A12F54">
        <w:rPr>
          <w:rFonts w:ascii="Times New Roman" w:hAnsi="Times New Roman"/>
          <w:sz w:val="28"/>
          <w:szCs w:val="28"/>
        </w:rPr>
        <w:t>;</w:t>
      </w:r>
    </w:p>
    <w:p w:rsidR="009801FD" w:rsidRPr="00A12F54" w:rsidRDefault="00977CF5" w:rsidP="00373B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12F54">
        <w:rPr>
          <w:rFonts w:ascii="Times New Roman" w:hAnsi="Times New Roman"/>
          <w:sz w:val="28"/>
          <w:szCs w:val="28"/>
        </w:rPr>
        <w:tab/>
        <w:t xml:space="preserve">- </w:t>
      </w:r>
      <w:r w:rsidR="001D7D46" w:rsidRPr="00A12F54">
        <w:rPr>
          <w:rFonts w:ascii="Times New Roman" w:hAnsi="Times New Roman"/>
          <w:sz w:val="28"/>
          <w:szCs w:val="28"/>
        </w:rPr>
        <w:t xml:space="preserve">в пункте 53 </w:t>
      </w:r>
      <w:r w:rsidR="005C3884" w:rsidRPr="00A12F54">
        <w:rPr>
          <w:rFonts w:ascii="Times New Roman" w:hAnsi="Times New Roman"/>
          <w:sz w:val="28"/>
          <w:szCs w:val="28"/>
        </w:rPr>
        <w:t xml:space="preserve">слово </w:t>
      </w:r>
      <w:r w:rsidR="008C5A88">
        <w:rPr>
          <w:rFonts w:ascii="Times New Roman" w:hAnsi="Times New Roman"/>
          <w:sz w:val="28"/>
          <w:szCs w:val="28"/>
        </w:rPr>
        <w:t>«</w:t>
      </w:r>
      <w:r w:rsidR="005C3884" w:rsidRPr="00A12F54">
        <w:rPr>
          <w:rFonts w:ascii="Times New Roman" w:hAnsi="Times New Roman"/>
          <w:sz w:val="28"/>
          <w:szCs w:val="28"/>
        </w:rPr>
        <w:t>пунктах</w:t>
      </w:r>
      <w:r w:rsidR="008C5A88">
        <w:rPr>
          <w:rFonts w:ascii="Times New Roman" w:hAnsi="Times New Roman"/>
          <w:sz w:val="28"/>
          <w:szCs w:val="28"/>
        </w:rPr>
        <w:t>»</w:t>
      </w:r>
      <w:r w:rsidR="005C3884" w:rsidRPr="00A12F54">
        <w:rPr>
          <w:rFonts w:ascii="Times New Roman" w:hAnsi="Times New Roman"/>
          <w:sz w:val="28"/>
          <w:szCs w:val="28"/>
        </w:rPr>
        <w:t xml:space="preserve"> заменить словом </w:t>
      </w:r>
      <w:r w:rsidR="008C5A88">
        <w:rPr>
          <w:rFonts w:ascii="Times New Roman" w:hAnsi="Times New Roman"/>
          <w:sz w:val="28"/>
          <w:szCs w:val="28"/>
        </w:rPr>
        <w:t>«</w:t>
      </w:r>
      <w:r w:rsidR="005C3884" w:rsidRPr="00A12F54">
        <w:rPr>
          <w:rFonts w:ascii="Times New Roman" w:hAnsi="Times New Roman"/>
          <w:sz w:val="28"/>
          <w:szCs w:val="28"/>
        </w:rPr>
        <w:t>пункте</w:t>
      </w:r>
      <w:r w:rsidR="008C5A88">
        <w:rPr>
          <w:rFonts w:ascii="Times New Roman" w:hAnsi="Times New Roman"/>
          <w:sz w:val="28"/>
          <w:szCs w:val="28"/>
        </w:rPr>
        <w:t>»</w:t>
      </w:r>
      <w:r w:rsidR="008E3511">
        <w:rPr>
          <w:rFonts w:ascii="Times New Roman" w:hAnsi="Times New Roman"/>
          <w:sz w:val="28"/>
          <w:szCs w:val="28"/>
        </w:rPr>
        <w:t>,</w:t>
      </w:r>
      <w:r w:rsidR="008E3511">
        <w:rPr>
          <w:rFonts w:ascii="Times New Roman" w:hAnsi="Times New Roman"/>
          <w:sz w:val="28"/>
          <w:szCs w:val="28"/>
          <w:lang w:val="ky-KG"/>
        </w:rPr>
        <w:t xml:space="preserve"> а </w:t>
      </w:r>
      <w:r w:rsidR="008E3511" w:rsidRPr="00CF5A9B">
        <w:rPr>
          <w:rFonts w:ascii="Times New Roman" w:hAnsi="Times New Roman"/>
          <w:sz w:val="28"/>
          <w:szCs w:val="28"/>
        </w:rPr>
        <w:t>также</w:t>
      </w:r>
      <w:r w:rsidR="00A336B2" w:rsidRPr="00A12F54">
        <w:rPr>
          <w:rFonts w:ascii="Times New Roman" w:hAnsi="Times New Roman"/>
          <w:sz w:val="28"/>
          <w:szCs w:val="28"/>
          <w:lang w:val="ky-KG"/>
        </w:rPr>
        <w:t xml:space="preserve"> </w:t>
      </w:r>
      <w:r w:rsidR="00A336B2" w:rsidRPr="00CF5A9B">
        <w:rPr>
          <w:rFonts w:ascii="Times New Roman" w:hAnsi="Times New Roman"/>
          <w:sz w:val="28"/>
          <w:szCs w:val="28"/>
        </w:rPr>
        <w:t>слова</w:t>
      </w:r>
      <w:r w:rsidR="001D7D46" w:rsidRPr="00A12F54">
        <w:rPr>
          <w:rFonts w:ascii="Times New Roman" w:hAnsi="Times New Roman"/>
          <w:sz w:val="28"/>
          <w:szCs w:val="28"/>
        </w:rPr>
        <w:t xml:space="preserve"> «и/или 48» исключить.</w:t>
      </w:r>
    </w:p>
    <w:p w:rsidR="00977CF5" w:rsidRPr="00A12F54" w:rsidRDefault="008E3511" w:rsidP="00152A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главу</w:t>
      </w:r>
      <w:r w:rsidR="00373B44" w:rsidRPr="00A12F54">
        <w:rPr>
          <w:rFonts w:ascii="Times New Roman" w:hAnsi="Times New Roman"/>
          <w:sz w:val="28"/>
          <w:szCs w:val="28"/>
        </w:rPr>
        <w:t xml:space="preserve"> 6 </w:t>
      </w:r>
      <w:r w:rsidR="00977CF5" w:rsidRPr="00A12F54">
        <w:rPr>
          <w:rFonts w:ascii="Times New Roman" w:hAnsi="Times New Roman"/>
          <w:sz w:val="28"/>
          <w:szCs w:val="28"/>
        </w:rPr>
        <w:t xml:space="preserve">дополнить пунктом </w:t>
      </w:r>
      <w:r w:rsidR="00587742" w:rsidRPr="00A12F54">
        <w:rPr>
          <w:rFonts w:ascii="Times New Roman" w:hAnsi="Times New Roman"/>
          <w:sz w:val="28"/>
          <w:szCs w:val="28"/>
        </w:rPr>
        <w:t>55</w:t>
      </w:r>
      <w:r w:rsidR="00977CF5" w:rsidRPr="00A12F54">
        <w:rPr>
          <w:rFonts w:ascii="Times New Roman" w:hAnsi="Times New Roman"/>
          <w:sz w:val="28"/>
          <w:szCs w:val="28"/>
        </w:rPr>
        <w:t xml:space="preserve"> </w:t>
      </w:r>
      <w:r w:rsidR="00647076" w:rsidRPr="00A12F54">
        <w:rPr>
          <w:rFonts w:ascii="Times New Roman" w:hAnsi="Times New Roman"/>
          <w:sz w:val="28"/>
          <w:szCs w:val="28"/>
        </w:rPr>
        <w:t>следующего</w:t>
      </w:r>
      <w:r w:rsidR="00977CF5" w:rsidRPr="00A12F54">
        <w:rPr>
          <w:rFonts w:ascii="Times New Roman" w:hAnsi="Times New Roman"/>
          <w:sz w:val="28"/>
          <w:szCs w:val="28"/>
        </w:rPr>
        <w:t xml:space="preserve"> </w:t>
      </w:r>
      <w:r w:rsidR="00647076" w:rsidRPr="00A12F54">
        <w:rPr>
          <w:rFonts w:ascii="Times New Roman" w:hAnsi="Times New Roman"/>
          <w:sz w:val="28"/>
          <w:szCs w:val="28"/>
        </w:rPr>
        <w:t>содержания</w:t>
      </w:r>
      <w:r w:rsidR="00977CF5" w:rsidRPr="00A12F54">
        <w:rPr>
          <w:rFonts w:ascii="Times New Roman" w:hAnsi="Times New Roman"/>
          <w:sz w:val="28"/>
          <w:szCs w:val="28"/>
        </w:rPr>
        <w:t>:</w:t>
      </w:r>
      <w:r w:rsidR="00152A89" w:rsidRPr="00A12F54">
        <w:rPr>
          <w:rFonts w:ascii="Times New Roman" w:hAnsi="Times New Roman"/>
          <w:sz w:val="28"/>
          <w:szCs w:val="28"/>
        </w:rPr>
        <w:t xml:space="preserve"> </w:t>
      </w:r>
    </w:p>
    <w:p w:rsidR="00977CF5" w:rsidRPr="00A12F54" w:rsidRDefault="00977CF5" w:rsidP="00471F3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12F54">
        <w:rPr>
          <w:rFonts w:ascii="Times New Roman" w:hAnsi="Times New Roman"/>
          <w:sz w:val="28"/>
          <w:szCs w:val="28"/>
        </w:rPr>
        <w:tab/>
        <w:t>«</w:t>
      </w:r>
      <w:r w:rsidR="00587742" w:rsidRPr="00A12F54">
        <w:rPr>
          <w:rFonts w:ascii="Times New Roman" w:hAnsi="Times New Roman"/>
          <w:sz w:val="28"/>
          <w:szCs w:val="28"/>
        </w:rPr>
        <w:t>55</w:t>
      </w:r>
      <w:r w:rsidRPr="00A12F54">
        <w:rPr>
          <w:rFonts w:ascii="Times New Roman" w:hAnsi="Times New Roman"/>
          <w:sz w:val="28"/>
          <w:szCs w:val="28"/>
        </w:rPr>
        <w:t>. Соответствующая мобильная группа имеет право:</w:t>
      </w:r>
    </w:p>
    <w:p w:rsidR="00201049" w:rsidRPr="00A12F54" w:rsidRDefault="00977CF5" w:rsidP="0020104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12F54">
        <w:rPr>
          <w:rFonts w:ascii="Times New Roman" w:hAnsi="Times New Roman"/>
          <w:sz w:val="28"/>
          <w:szCs w:val="28"/>
        </w:rPr>
        <w:t>- сопровожд</w:t>
      </w:r>
      <w:r w:rsidR="00201049" w:rsidRPr="00A12F54">
        <w:rPr>
          <w:rFonts w:ascii="Times New Roman" w:hAnsi="Times New Roman"/>
          <w:sz w:val="28"/>
          <w:szCs w:val="28"/>
        </w:rPr>
        <w:t>ать груз</w:t>
      </w:r>
      <w:r w:rsidRPr="00A12F54">
        <w:rPr>
          <w:rFonts w:ascii="Times New Roman" w:hAnsi="Times New Roman"/>
          <w:sz w:val="28"/>
          <w:szCs w:val="28"/>
        </w:rPr>
        <w:t xml:space="preserve"> до складов временного хранения или иных мест</w:t>
      </w:r>
      <w:r w:rsidR="00E05CCE" w:rsidRPr="00A12F54">
        <w:rPr>
          <w:rFonts w:ascii="Times New Roman" w:hAnsi="Times New Roman"/>
          <w:sz w:val="28"/>
          <w:szCs w:val="28"/>
        </w:rPr>
        <w:t>,</w:t>
      </w:r>
      <w:r w:rsidRPr="00A12F54">
        <w:rPr>
          <w:rFonts w:ascii="Times New Roman" w:hAnsi="Times New Roman"/>
          <w:sz w:val="28"/>
          <w:szCs w:val="28"/>
        </w:rPr>
        <w:t xml:space="preserve"> определенных для хранения;</w:t>
      </w:r>
    </w:p>
    <w:p w:rsidR="00977CF5" w:rsidRPr="00A12F54" w:rsidRDefault="00977CF5" w:rsidP="00107D2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12F54">
        <w:rPr>
          <w:rFonts w:ascii="Times New Roman" w:hAnsi="Times New Roman"/>
          <w:sz w:val="28"/>
          <w:szCs w:val="28"/>
        </w:rPr>
        <w:t>- контрол</w:t>
      </w:r>
      <w:r w:rsidR="00E05CCE" w:rsidRPr="00A12F54">
        <w:rPr>
          <w:rFonts w:ascii="Times New Roman" w:hAnsi="Times New Roman"/>
          <w:sz w:val="28"/>
          <w:szCs w:val="28"/>
        </w:rPr>
        <w:t>ировать</w:t>
      </w:r>
      <w:r w:rsidRPr="00A12F54">
        <w:rPr>
          <w:rFonts w:ascii="Times New Roman" w:hAnsi="Times New Roman"/>
          <w:sz w:val="28"/>
          <w:szCs w:val="28"/>
        </w:rPr>
        <w:t xml:space="preserve"> и устанавливать фактический объем товара, </w:t>
      </w:r>
      <w:r w:rsidR="00781462">
        <w:rPr>
          <w:rFonts w:ascii="Times New Roman" w:hAnsi="Times New Roman"/>
          <w:sz w:val="28"/>
          <w:szCs w:val="28"/>
        </w:rPr>
        <w:t>его</w:t>
      </w:r>
      <w:r w:rsidRPr="00A12F54">
        <w:rPr>
          <w:rFonts w:ascii="Times New Roman" w:hAnsi="Times New Roman"/>
          <w:sz w:val="28"/>
          <w:szCs w:val="28"/>
        </w:rPr>
        <w:t xml:space="preserve"> принадлежность, производить сверк</w:t>
      </w:r>
      <w:r w:rsidR="00201049" w:rsidRPr="00A12F54">
        <w:rPr>
          <w:rFonts w:ascii="Times New Roman" w:hAnsi="Times New Roman"/>
          <w:sz w:val="28"/>
          <w:szCs w:val="28"/>
        </w:rPr>
        <w:t>у</w:t>
      </w:r>
      <w:r w:rsidRPr="00A12F54">
        <w:rPr>
          <w:rFonts w:ascii="Times New Roman" w:hAnsi="Times New Roman"/>
          <w:sz w:val="28"/>
          <w:szCs w:val="28"/>
        </w:rPr>
        <w:t xml:space="preserve"> фактического груза и наименования товара с данными</w:t>
      </w:r>
      <w:r w:rsidR="00E05CCE" w:rsidRPr="00A12F54">
        <w:rPr>
          <w:rFonts w:ascii="Times New Roman" w:hAnsi="Times New Roman"/>
          <w:sz w:val="28"/>
          <w:szCs w:val="28"/>
        </w:rPr>
        <w:t>,</w:t>
      </w:r>
      <w:r w:rsidRPr="00A12F54">
        <w:rPr>
          <w:rFonts w:ascii="Times New Roman" w:hAnsi="Times New Roman"/>
          <w:sz w:val="28"/>
          <w:szCs w:val="28"/>
        </w:rPr>
        <w:t xml:space="preserve"> указанны</w:t>
      </w:r>
      <w:r w:rsidR="00E05CCE" w:rsidRPr="00A12F54">
        <w:rPr>
          <w:rFonts w:ascii="Times New Roman" w:hAnsi="Times New Roman"/>
          <w:sz w:val="28"/>
          <w:szCs w:val="28"/>
        </w:rPr>
        <w:t>ми</w:t>
      </w:r>
      <w:r w:rsidRPr="00A12F54">
        <w:rPr>
          <w:rFonts w:ascii="Times New Roman" w:hAnsi="Times New Roman"/>
          <w:sz w:val="28"/>
          <w:szCs w:val="28"/>
        </w:rPr>
        <w:t xml:space="preserve"> в грузосопроводительных документах, вскрывать пломбы для проведения сличения и осмотра</w:t>
      </w:r>
      <w:r w:rsidR="00107D20" w:rsidRPr="00A12F54">
        <w:rPr>
          <w:rFonts w:ascii="Times New Roman" w:hAnsi="Times New Roman"/>
          <w:sz w:val="28"/>
          <w:szCs w:val="28"/>
        </w:rPr>
        <w:t>.</w:t>
      </w:r>
      <w:r w:rsidRPr="00A12F54">
        <w:rPr>
          <w:rFonts w:ascii="Times New Roman" w:hAnsi="Times New Roman"/>
          <w:sz w:val="28"/>
          <w:szCs w:val="28"/>
        </w:rPr>
        <w:t>»</w:t>
      </w:r>
      <w:r w:rsidR="00BC1CD8" w:rsidRPr="00A12F54">
        <w:rPr>
          <w:rFonts w:ascii="Times New Roman" w:hAnsi="Times New Roman"/>
          <w:sz w:val="28"/>
          <w:szCs w:val="28"/>
        </w:rPr>
        <w:t>;</w:t>
      </w:r>
    </w:p>
    <w:p w:rsidR="00932609" w:rsidRPr="00A12F54" w:rsidRDefault="00932609" w:rsidP="008E54F7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A12F54">
        <w:rPr>
          <w:rFonts w:ascii="Times New Roman" w:hAnsi="Times New Roman"/>
          <w:sz w:val="28"/>
          <w:szCs w:val="28"/>
        </w:rPr>
        <w:lastRenderedPageBreak/>
        <w:t xml:space="preserve">- приложение 1 </w:t>
      </w:r>
      <w:r w:rsidRPr="00A12F54">
        <w:rPr>
          <w:rFonts w:ascii="Times New Roman" w:hAnsi="Times New Roman"/>
          <w:sz w:val="28"/>
        </w:rPr>
        <w:t xml:space="preserve">к вышеуказанному Порядку изложить </w:t>
      </w:r>
      <w:r w:rsidR="008E3511">
        <w:rPr>
          <w:rFonts w:ascii="Times New Roman" w:hAnsi="Times New Roman"/>
          <w:sz w:val="28"/>
        </w:rPr>
        <w:t xml:space="preserve">в редакции согласно приложению </w:t>
      </w:r>
      <w:r w:rsidR="006101E9">
        <w:rPr>
          <w:rFonts w:ascii="Times New Roman" w:hAnsi="Times New Roman"/>
          <w:sz w:val="28"/>
        </w:rPr>
        <w:t>2</w:t>
      </w:r>
      <w:r w:rsidRPr="00A12F54">
        <w:rPr>
          <w:rFonts w:ascii="Times New Roman" w:hAnsi="Times New Roman"/>
          <w:sz w:val="28"/>
        </w:rPr>
        <w:t xml:space="preserve"> к настоящему постановлению;</w:t>
      </w:r>
    </w:p>
    <w:p w:rsidR="00932609" w:rsidRPr="00A12F54" w:rsidRDefault="00932609" w:rsidP="008E54F7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A12F54">
        <w:rPr>
          <w:rFonts w:ascii="Times New Roman" w:hAnsi="Times New Roman"/>
          <w:sz w:val="28"/>
        </w:rPr>
        <w:t xml:space="preserve">- приложение </w:t>
      </w:r>
      <w:r w:rsidR="0073536C">
        <w:rPr>
          <w:rFonts w:ascii="Times New Roman" w:hAnsi="Times New Roman"/>
          <w:sz w:val="28"/>
        </w:rPr>
        <w:t>3</w:t>
      </w:r>
      <w:r w:rsidRPr="00A12F54">
        <w:rPr>
          <w:rFonts w:ascii="Times New Roman" w:hAnsi="Times New Roman"/>
          <w:sz w:val="28"/>
        </w:rPr>
        <w:t xml:space="preserve"> </w:t>
      </w:r>
      <w:r w:rsidR="005050F1" w:rsidRPr="00A12F54">
        <w:rPr>
          <w:rFonts w:ascii="Times New Roman" w:hAnsi="Times New Roman"/>
          <w:sz w:val="28"/>
        </w:rPr>
        <w:t xml:space="preserve">к вышеуказанному Порядку изложить </w:t>
      </w:r>
      <w:r w:rsidR="008E3511">
        <w:rPr>
          <w:rFonts w:ascii="Times New Roman" w:hAnsi="Times New Roman"/>
          <w:sz w:val="28"/>
        </w:rPr>
        <w:t xml:space="preserve">в редакции </w:t>
      </w:r>
      <w:r w:rsidR="005050F1" w:rsidRPr="00A12F54">
        <w:rPr>
          <w:rFonts w:ascii="Times New Roman" w:hAnsi="Times New Roman"/>
          <w:sz w:val="28"/>
        </w:rPr>
        <w:t>согласно приложен</w:t>
      </w:r>
      <w:r w:rsidR="008E3511">
        <w:rPr>
          <w:rFonts w:ascii="Times New Roman" w:hAnsi="Times New Roman"/>
          <w:sz w:val="28"/>
        </w:rPr>
        <w:t xml:space="preserve">ию </w:t>
      </w:r>
      <w:r w:rsidR="00051021">
        <w:rPr>
          <w:rFonts w:ascii="Times New Roman" w:hAnsi="Times New Roman"/>
          <w:sz w:val="28"/>
        </w:rPr>
        <w:t>3</w:t>
      </w:r>
      <w:r w:rsidR="008E54F7" w:rsidRPr="00A12F54">
        <w:rPr>
          <w:rFonts w:ascii="Times New Roman" w:hAnsi="Times New Roman"/>
          <w:sz w:val="28"/>
        </w:rPr>
        <w:t xml:space="preserve"> к настоящему </w:t>
      </w:r>
      <w:r w:rsidR="008E3511">
        <w:rPr>
          <w:rFonts w:ascii="Times New Roman" w:hAnsi="Times New Roman"/>
          <w:sz w:val="28"/>
        </w:rPr>
        <w:t>постановлению;</w:t>
      </w:r>
    </w:p>
    <w:p w:rsidR="00A51EA4" w:rsidRPr="00A12F54" w:rsidRDefault="004774B6" w:rsidP="004774B6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ky-KG"/>
        </w:rPr>
        <w:t>4</w:t>
      </w:r>
      <w:r w:rsidR="00A51EA4" w:rsidRPr="00A12F54">
        <w:rPr>
          <w:rFonts w:ascii="Times New Roman" w:hAnsi="Times New Roman"/>
          <w:sz w:val="28"/>
        </w:rPr>
        <w:t>) Переч</w:t>
      </w:r>
      <w:r w:rsidR="00BC1CD8" w:rsidRPr="00A12F54">
        <w:rPr>
          <w:rFonts w:ascii="Times New Roman" w:hAnsi="Times New Roman"/>
          <w:sz w:val="28"/>
        </w:rPr>
        <w:t>ень</w:t>
      </w:r>
      <w:r w:rsidR="00A51EA4" w:rsidRPr="00A12F54">
        <w:rPr>
          <w:rFonts w:ascii="Times New Roman" w:hAnsi="Times New Roman"/>
          <w:sz w:val="28"/>
        </w:rPr>
        <w:t xml:space="preserve"> товаров и рекомендуемые минимальные нормы по ввозу товаров, в отношении которых не требуется обязательного оформления сопроводительной накладной, перемещаемых физическими лицами через временные/стационарные пункты учета товаров в рамках торговли с государствами-членами Евразийского экономического союза при ввозе (импорте) в Кыргызскую Республику для личного пользования</w:t>
      </w:r>
      <w:r w:rsidR="000A14BE" w:rsidRPr="00A12F54">
        <w:rPr>
          <w:rFonts w:ascii="Times New Roman" w:hAnsi="Times New Roman"/>
          <w:sz w:val="28"/>
        </w:rPr>
        <w:t xml:space="preserve"> (приложение 2)</w:t>
      </w:r>
      <w:r w:rsidR="00BF20FB" w:rsidRPr="00A12F54">
        <w:rPr>
          <w:rFonts w:ascii="Times New Roman" w:hAnsi="Times New Roman"/>
          <w:sz w:val="28"/>
        </w:rPr>
        <w:t>,</w:t>
      </w:r>
      <w:r w:rsidR="00BF20FB" w:rsidRPr="00A12F54">
        <w:rPr>
          <w:rFonts w:ascii="Times New Roman" w:hAnsi="Times New Roman"/>
          <w:sz w:val="28"/>
          <w:szCs w:val="28"/>
        </w:rPr>
        <w:t xml:space="preserve"> утвержд</w:t>
      </w:r>
      <w:r w:rsidR="00697727">
        <w:rPr>
          <w:rFonts w:ascii="Times New Roman" w:hAnsi="Times New Roman"/>
          <w:sz w:val="28"/>
          <w:szCs w:val="28"/>
        </w:rPr>
        <w:t>е</w:t>
      </w:r>
      <w:r w:rsidR="00BF20FB" w:rsidRPr="00A12F54">
        <w:rPr>
          <w:rFonts w:ascii="Times New Roman" w:hAnsi="Times New Roman"/>
          <w:sz w:val="28"/>
          <w:szCs w:val="28"/>
        </w:rPr>
        <w:t>нн</w:t>
      </w:r>
      <w:r w:rsidR="005C3884" w:rsidRPr="00A12F54">
        <w:rPr>
          <w:rFonts w:ascii="Times New Roman" w:hAnsi="Times New Roman"/>
          <w:sz w:val="28"/>
          <w:szCs w:val="28"/>
          <w:lang w:val="ky-KG"/>
        </w:rPr>
        <w:t>ый</w:t>
      </w:r>
      <w:r w:rsidR="00BF20FB" w:rsidRPr="00A12F54">
        <w:rPr>
          <w:rFonts w:ascii="Times New Roman" w:hAnsi="Times New Roman"/>
          <w:sz w:val="28"/>
          <w:szCs w:val="28"/>
        </w:rPr>
        <w:t xml:space="preserve"> вышеуказанным </w:t>
      </w:r>
      <w:hyperlink r:id="rId17" w:history="1">
        <w:r w:rsidR="00BF20FB" w:rsidRPr="00A12F54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постановлением</w:t>
        </w:r>
      </w:hyperlink>
      <w:r w:rsidR="00BF20FB" w:rsidRPr="00A12F54">
        <w:rPr>
          <w:rFonts w:ascii="Times New Roman" w:hAnsi="Times New Roman"/>
          <w:sz w:val="28"/>
          <w:szCs w:val="28"/>
        </w:rPr>
        <w:t xml:space="preserve">, </w:t>
      </w:r>
      <w:r w:rsidR="00BC1CD8" w:rsidRPr="00A12F54">
        <w:rPr>
          <w:rFonts w:ascii="Times New Roman" w:hAnsi="Times New Roman"/>
          <w:sz w:val="28"/>
          <w:szCs w:val="28"/>
        </w:rPr>
        <w:t>изложить</w:t>
      </w:r>
      <w:r w:rsidR="00197509">
        <w:rPr>
          <w:rFonts w:ascii="Times New Roman" w:hAnsi="Times New Roman"/>
          <w:sz w:val="28"/>
          <w:szCs w:val="28"/>
          <w:lang w:val="ky-KG"/>
        </w:rPr>
        <w:t xml:space="preserve"> в редакции</w:t>
      </w:r>
      <w:r w:rsidR="00BC1CD8" w:rsidRPr="00A12F54">
        <w:rPr>
          <w:rFonts w:ascii="Times New Roman" w:hAnsi="Times New Roman"/>
          <w:sz w:val="28"/>
          <w:szCs w:val="28"/>
        </w:rPr>
        <w:t xml:space="preserve"> согласно приложению </w:t>
      </w:r>
      <w:r w:rsidR="00BB7E90">
        <w:rPr>
          <w:rFonts w:ascii="Times New Roman" w:hAnsi="Times New Roman"/>
          <w:sz w:val="28"/>
          <w:szCs w:val="28"/>
          <w:lang w:val="ky-KG"/>
        </w:rPr>
        <w:t>4</w:t>
      </w:r>
      <w:r w:rsidR="00BC1CD8" w:rsidRPr="00A12F54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2F0E34" w:rsidRDefault="00A634B3" w:rsidP="00471F34">
      <w:pPr>
        <w:pStyle w:val="tkTekst"/>
        <w:spacing w:after="0" w:line="240" w:lineRule="auto"/>
        <w:ind w:firstLine="708"/>
        <w:rPr>
          <w:rFonts w:ascii="Times New Roman" w:hAnsi="Times New Roman" w:cs="Times New Roman"/>
          <w:sz w:val="28"/>
        </w:rPr>
      </w:pPr>
      <w:r w:rsidRPr="00A12F54">
        <w:rPr>
          <w:rFonts w:ascii="Times New Roman" w:hAnsi="Times New Roman" w:cs="Times New Roman"/>
          <w:sz w:val="28"/>
        </w:rPr>
        <w:t>3</w:t>
      </w:r>
      <w:r w:rsidR="002F0E34" w:rsidRPr="00A12F54">
        <w:rPr>
          <w:rFonts w:ascii="Times New Roman" w:hAnsi="Times New Roman" w:cs="Times New Roman"/>
          <w:sz w:val="28"/>
        </w:rPr>
        <w:t xml:space="preserve">. Настоящее постановление вступает в силу по истечении </w:t>
      </w:r>
      <w:r w:rsidR="003D5FDA" w:rsidRPr="00A12F54">
        <w:rPr>
          <w:rFonts w:ascii="Times New Roman" w:hAnsi="Times New Roman" w:cs="Times New Roman"/>
          <w:sz w:val="28"/>
        </w:rPr>
        <w:t>пятнадцати</w:t>
      </w:r>
      <w:r w:rsidR="002F0E34" w:rsidRPr="00A12F54">
        <w:rPr>
          <w:rFonts w:ascii="Times New Roman" w:hAnsi="Times New Roman" w:cs="Times New Roman"/>
          <w:sz w:val="28"/>
        </w:rPr>
        <w:t xml:space="preserve"> дней со дня официального опубликования.</w:t>
      </w:r>
    </w:p>
    <w:p w:rsidR="00BB7E90" w:rsidRPr="00EA5106" w:rsidRDefault="00BB7E90" w:rsidP="00471F34">
      <w:pPr>
        <w:pStyle w:val="tkTekst"/>
        <w:spacing w:after="0" w:line="240" w:lineRule="auto"/>
        <w:ind w:firstLine="708"/>
        <w:rPr>
          <w:rFonts w:ascii="Times New Roman" w:hAnsi="Times New Roman" w:cs="Times New Roman"/>
          <w:sz w:val="28"/>
        </w:rPr>
      </w:pPr>
    </w:p>
    <w:tbl>
      <w:tblPr>
        <w:tblW w:w="5531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2"/>
        <w:gridCol w:w="2408"/>
        <w:gridCol w:w="3411"/>
      </w:tblGrid>
      <w:tr w:rsidR="002F0E34" w:rsidRPr="002F0E34" w:rsidTr="002F0E34">
        <w:tc>
          <w:tcPr>
            <w:tcW w:w="2301" w:type="pct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A634B3" w:rsidRDefault="00A634B3" w:rsidP="0058774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0"/>
                <w:lang w:eastAsia="ru-RU"/>
              </w:rPr>
            </w:pPr>
          </w:p>
          <w:p w:rsidR="00A51EA4" w:rsidRDefault="00A51EA4" w:rsidP="0058774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0"/>
                <w:lang w:eastAsia="ru-RU"/>
              </w:rPr>
            </w:pPr>
          </w:p>
          <w:p w:rsidR="002F0E34" w:rsidRPr="002F0E34" w:rsidRDefault="002F0E34" w:rsidP="0058774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0"/>
                <w:lang w:eastAsia="ru-RU"/>
              </w:rPr>
            </w:pPr>
            <w:r w:rsidRPr="002F0E34">
              <w:rPr>
                <w:rFonts w:ascii="Times New Roman" w:eastAsia="Times New Roman" w:hAnsi="Times New Roman"/>
                <w:b/>
                <w:bCs/>
                <w:sz w:val="28"/>
                <w:szCs w:val="20"/>
                <w:lang w:eastAsia="ru-RU"/>
              </w:rPr>
              <w:t xml:space="preserve">Премьер-министр </w:t>
            </w:r>
          </w:p>
        </w:tc>
        <w:tc>
          <w:tcPr>
            <w:tcW w:w="111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E34" w:rsidRPr="002F0E34" w:rsidRDefault="002F0E34" w:rsidP="002F0E34">
            <w:pPr>
              <w:spacing w:after="0" w:line="240" w:lineRule="auto"/>
              <w:ind w:left="1442"/>
              <w:rPr>
                <w:rFonts w:ascii="Times New Roman" w:eastAsia="Times New Roman" w:hAnsi="Times New Roman"/>
                <w:b/>
                <w:bCs/>
                <w:sz w:val="28"/>
                <w:szCs w:val="20"/>
                <w:lang w:eastAsia="ru-RU"/>
              </w:rPr>
            </w:pPr>
          </w:p>
        </w:tc>
        <w:tc>
          <w:tcPr>
            <w:tcW w:w="1582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0E34" w:rsidRPr="002F0E34" w:rsidRDefault="00176F7B" w:rsidP="00A918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0"/>
                <w:lang w:eastAsia="ru-RU"/>
              </w:rPr>
              <w:t xml:space="preserve"> </w:t>
            </w:r>
            <w:r w:rsidR="002F0E34" w:rsidRPr="002F0E34">
              <w:rPr>
                <w:rFonts w:ascii="Times New Roman" w:eastAsia="Times New Roman" w:hAnsi="Times New Roman"/>
                <w:b/>
                <w:bCs/>
                <w:sz w:val="28"/>
                <w:szCs w:val="20"/>
                <w:lang w:eastAsia="ru-RU"/>
              </w:rPr>
              <w:t>М.</w:t>
            </w:r>
            <w:r w:rsidR="00A918F6">
              <w:rPr>
                <w:rFonts w:ascii="Times New Roman" w:eastAsia="Times New Roman" w:hAnsi="Times New Roman"/>
                <w:b/>
                <w:bCs/>
                <w:sz w:val="28"/>
                <w:szCs w:val="20"/>
                <w:lang w:eastAsia="ru-RU"/>
              </w:rPr>
              <w:t>Д.</w:t>
            </w:r>
            <w:r w:rsidR="002F0E34" w:rsidRPr="002F0E34">
              <w:rPr>
                <w:rFonts w:ascii="Times New Roman" w:eastAsia="Times New Roman" w:hAnsi="Times New Roman"/>
                <w:b/>
                <w:bCs/>
                <w:sz w:val="28"/>
                <w:szCs w:val="20"/>
                <w:lang w:eastAsia="ru-RU"/>
              </w:rPr>
              <w:t>Абылгазиев</w:t>
            </w:r>
          </w:p>
        </w:tc>
      </w:tr>
    </w:tbl>
    <w:p w:rsidR="002F0E34" w:rsidRPr="00471F34" w:rsidRDefault="002F0E34" w:rsidP="00135A5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2F0E34" w:rsidRPr="00471F34" w:rsidSect="008B1C86">
      <w:footerReference w:type="default" r:id="rId18"/>
      <w:pgSz w:w="11906" w:h="16838"/>
      <w:pgMar w:top="1134" w:right="113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41DF" w:rsidRDefault="002841DF" w:rsidP="002E577C">
      <w:pPr>
        <w:spacing w:after="0" w:line="240" w:lineRule="auto"/>
      </w:pPr>
      <w:r>
        <w:separator/>
      </w:r>
    </w:p>
  </w:endnote>
  <w:endnote w:type="continuationSeparator" w:id="0">
    <w:p w:rsidR="002841DF" w:rsidRDefault="002841DF" w:rsidP="002E57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410329"/>
      <w:docPartObj>
        <w:docPartGallery w:val="Page Numbers (Bottom of Page)"/>
        <w:docPartUnique/>
      </w:docPartObj>
    </w:sdtPr>
    <w:sdtEndPr/>
    <w:sdtContent>
      <w:p w:rsidR="008B1C86" w:rsidRDefault="004A19B6">
        <w:pPr>
          <w:pStyle w:val="a9"/>
          <w:jc w:val="right"/>
        </w:pPr>
        <w:r>
          <w:fldChar w:fldCharType="begin"/>
        </w:r>
        <w:r w:rsidR="008D0DAE">
          <w:instrText xml:space="preserve"> PAGE   \* MERGEFORMAT </w:instrText>
        </w:r>
        <w:r>
          <w:fldChar w:fldCharType="separate"/>
        </w:r>
        <w:r w:rsidR="00D8639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B1C86" w:rsidRDefault="008B1C8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41DF" w:rsidRDefault="002841DF" w:rsidP="002E577C">
      <w:pPr>
        <w:spacing w:after="0" w:line="240" w:lineRule="auto"/>
      </w:pPr>
      <w:r>
        <w:separator/>
      </w:r>
    </w:p>
  </w:footnote>
  <w:footnote w:type="continuationSeparator" w:id="0">
    <w:p w:rsidR="002841DF" w:rsidRDefault="002841DF" w:rsidP="002E57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CA61B1"/>
    <w:multiLevelType w:val="hybridMultilevel"/>
    <w:tmpl w:val="40241C30"/>
    <w:lvl w:ilvl="0" w:tplc="1084D52A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E531D"/>
    <w:multiLevelType w:val="hybridMultilevel"/>
    <w:tmpl w:val="8D4C169C"/>
    <w:lvl w:ilvl="0" w:tplc="E0EA145C">
      <w:start w:val="1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EB26174"/>
    <w:multiLevelType w:val="hybridMultilevel"/>
    <w:tmpl w:val="1B0AC8E2"/>
    <w:lvl w:ilvl="0" w:tplc="78C0E628">
      <w:start w:val="4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6C72"/>
    <w:rsid w:val="00001ED9"/>
    <w:rsid w:val="00022FDE"/>
    <w:rsid w:val="00023602"/>
    <w:rsid w:val="000240C7"/>
    <w:rsid w:val="00051021"/>
    <w:rsid w:val="0006745A"/>
    <w:rsid w:val="00080B23"/>
    <w:rsid w:val="000861C1"/>
    <w:rsid w:val="00095493"/>
    <w:rsid w:val="000A14BE"/>
    <w:rsid w:val="000C6E50"/>
    <w:rsid w:val="000D1227"/>
    <w:rsid w:val="000D5034"/>
    <w:rsid w:val="000E351E"/>
    <w:rsid w:val="00102679"/>
    <w:rsid w:val="00107D20"/>
    <w:rsid w:val="001138B2"/>
    <w:rsid w:val="0013018B"/>
    <w:rsid w:val="00135A5E"/>
    <w:rsid w:val="00147F28"/>
    <w:rsid w:val="00152A89"/>
    <w:rsid w:val="00154E03"/>
    <w:rsid w:val="0016059C"/>
    <w:rsid w:val="00166FF8"/>
    <w:rsid w:val="0017465B"/>
    <w:rsid w:val="00176F7B"/>
    <w:rsid w:val="00197509"/>
    <w:rsid w:val="001C5559"/>
    <w:rsid w:val="001C5C56"/>
    <w:rsid w:val="001C75E4"/>
    <w:rsid w:val="001D7D46"/>
    <w:rsid w:val="00201049"/>
    <w:rsid w:val="00201CBA"/>
    <w:rsid w:val="0021507F"/>
    <w:rsid w:val="00225BBD"/>
    <w:rsid w:val="00254D23"/>
    <w:rsid w:val="00257ED9"/>
    <w:rsid w:val="0026177B"/>
    <w:rsid w:val="00263EC0"/>
    <w:rsid w:val="002841DF"/>
    <w:rsid w:val="002961F4"/>
    <w:rsid w:val="002A66B0"/>
    <w:rsid w:val="002B1FCF"/>
    <w:rsid w:val="002C45A0"/>
    <w:rsid w:val="002D251B"/>
    <w:rsid w:val="002D35F8"/>
    <w:rsid w:val="002E577C"/>
    <w:rsid w:val="002F0E34"/>
    <w:rsid w:val="00303ABF"/>
    <w:rsid w:val="00364605"/>
    <w:rsid w:val="00373B44"/>
    <w:rsid w:val="0037724D"/>
    <w:rsid w:val="0038420A"/>
    <w:rsid w:val="003842A9"/>
    <w:rsid w:val="003847EB"/>
    <w:rsid w:val="003B0D42"/>
    <w:rsid w:val="003C74ED"/>
    <w:rsid w:val="003D5F6C"/>
    <w:rsid w:val="003D5FDA"/>
    <w:rsid w:val="003F056F"/>
    <w:rsid w:val="003F1E4D"/>
    <w:rsid w:val="00406EC3"/>
    <w:rsid w:val="004145A1"/>
    <w:rsid w:val="00415E2C"/>
    <w:rsid w:val="0043497B"/>
    <w:rsid w:val="00452522"/>
    <w:rsid w:val="00453336"/>
    <w:rsid w:val="00464816"/>
    <w:rsid w:val="004713EF"/>
    <w:rsid w:val="00471F34"/>
    <w:rsid w:val="00473799"/>
    <w:rsid w:val="004774B6"/>
    <w:rsid w:val="00493CAE"/>
    <w:rsid w:val="004A19B6"/>
    <w:rsid w:val="004A1A82"/>
    <w:rsid w:val="004A76F3"/>
    <w:rsid w:val="004D27C1"/>
    <w:rsid w:val="004D4B01"/>
    <w:rsid w:val="004E08F6"/>
    <w:rsid w:val="004E67CE"/>
    <w:rsid w:val="005050F1"/>
    <w:rsid w:val="00514258"/>
    <w:rsid w:val="00543493"/>
    <w:rsid w:val="005436B2"/>
    <w:rsid w:val="00546235"/>
    <w:rsid w:val="00571103"/>
    <w:rsid w:val="00574BA9"/>
    <w:rsid w:val="00587742"/>
    <w:rsid w:val="005C1F47"/>
    <w:rsid w:val="005C3884"/>
    <w:rsid w:val="005C6273"/>
    <w:rsid w:val="005D5FE3"/>
    <w:rsid w:val="005F1152"/>
    <w:rsid w:val="005F2577"/>
    <w:rsid w:val="005F5EF4"/>
    <w:rsid w:val="005F7014"/>
    <w:rsid w:val="006101E9"/>
    <w:rsid w:val="006167FF"/>
    <w:rsid w:val="00616C72"/>
    <w:rsid w:val="006450CB"/>
    <w:rsid w:val="00647076"/>
    <w:rsid w:val="00683ADB"/>
    <w:rsid w:val="006844E9"/>
    <w:rsid w:val="00684630"/>
    <w:rsid w:val="006949CE"/>
    <w:rsid w:val="00694C2A"/>
    <w:rsid w:val="00696800"/>
    <w:rsid w:val="00697727"/>
    <w:rsid w:val="006D4CCD"/>
    <w:rsid w:val="006D66D4"/>
    <w:rsid w:val="006D7910"/>
    <w:rsid w:val="006F5250"/>
    <w:rsid w:val="007077A6"/>
    <w:rsid w:val="0072102D"/>
    <w:rsid w:val="0073536C"/>
    <w:rsid w:val="00740295"/>
    <w:rsid w:val="007449D8"/>
    <w:rsid w:val="007502E6"/>
    <w:rsid w:val="00781462"/>
    <w:rsid w:val="00786762"/>
    <w:rsid w:val="00797548"/>
    <w:rsid w:val="007A2886"/>
    <w:rsid w:val="007B38DA"/>
    <w:rsid w:val="007B59BB"/>
    <w:rsid w:val="007F4FA9"/>
    <w:rsid w:val="00801D95"/>
    <w:rsid w:val="00801E6E"/>
    <w:rsid w:val="00806875"/>
    <w:rsid w:val="0081029A"/>
    <w:rsid w:val="00822414"/>
    <w:rsid w:val="00835479"/>
    <w:rsid w:val="008429D9"/>
    <w:rsid w:val="00861E3F"/>
    <w:rsid w:val="00864571"/>
    <w:rsid w:val="00865E83"/>
    <w:rsid w:val="0087540B"/>
    <w:rsid w:val="00877990"/>
    <w:rsid w:val="00882716"/>
    <w:rsid w:val="00896AD1"/>
    <w:rsid w:val="008A7BFB"/>
    <w:rsid w:val="008B1C86"/>
    <w:rsid w:val="008B1EA4"/>
    <w:rsid w:val="008C5A88"/>
    <w:rsid w:val="008D0DAE"/>
    <w:rsid w:val="008E3511"/>
    <w:rsid w:val="008E54F7"/>
    <w:rsid w:val="008F59A7"/>
    <w:rsid w:val="00904AD0"/>
    <w:rsid w:val="00911178"/>
    <w:rsid w:val="00914ED5"/>
    <w:rsid w:val="00920F10"/>
    <w:rsid w:val="009244D4"/>
    <w:rsid w:val="009270A1"/>
    <w:rsid w:val="00932609"/>
    <w:rsid w:val="00937A58"/>
    <w:rsid w:val="00967291"/>
    <w:rsid w:val="00971C4B"/>
    <w:rsid w:val="00977CF5"/>
    <w:rsid w:val="009801FD"/>
    <w:rsid w:val="009A399B"/>
    <w:rsid w:val="009A3F8F"/>
    <w:rsid w:val="009A7A77"/>
    <w:rsid w:val="009C07E5"/>
    <w:rsid w:val="009E7D05"/>
    <w:rsid w:val="009F4EB4"/>
    <w:rsid w:val="00A071D2"/>
    <w:rsid w:val="00A12F54"/>
    <w:rsid w:val="00A23549"/>
    <w:rsid w:val="00A32B51"/>
    <w:rsid w:val="00A336B2"/>
    <w:rsid w:val="00A343CC"/>
    <w:rsid w:val="00A35219"/>
    <w:rsid w:val="00A35642"/>
    <w:rsid w:val="00A43B2E"/>
    <w:rsid w:val="00A51EA4"/>
    <w:rsid w:val="00A54A32"/>
    <w:rsid w:val="00A634B3"/>
    <w:rsid w:val="00A66D0C"/>
    <w:rsid w:val="00A724E4"/>
    <w:rsid w:val="00A7273B"/>
    <w:rsid w:val="00A761A4"/>
    <w:rsid w:val="00A82177"/>
    <w:rsid w:val="00A857D5"/>
    <w:rsid w:val="00A918F6"/>
    <w:rsid w:val="00AA2222"/>
    <w:rsid w:val="00AC1FB0"/>
    <w:rsid w:val="00AD49F0"/>
    <w:rsid w:val="00AF1999"/>
    <w:rsid w:val="00AF3BF1"/>
    <w:rsid w:val="00B33E10"/>
    <w:rsid w:val="00B71CA8"/>
    <w:rsid w:val="00BB291A"/>
    <w:rsid w:val="00BB6F62"/>
    <w:rsid w:val="00BB7E90"/>
    <w:rsid w:val="00BC1431"/>
    <w:rsid w:val="00BC1CD8"/>
    <w:rsid w:val="00BD5E1E"/>
    <w:rsid w:val="00BF20FB"/>
    <w:rsid w:val="00BF4404"/>
    <w:rsid w:val="00C07EE0"/>
    <w:rsid w:val="00C23ED0"/>
    <w:rsid w:val="00C26933"/>
    <w:rsid w:val="00C30380"/>
    <w:rsid w:val="00C32EE6"/>
    <w:rsid w:val="00C37D0A"/>
    <w:rsid w:val="00C57145"/>
    <w:rsid w:val="00C74963"/>
    <w:rsid w:val="00C9510E"/>
    <w:rsid w:val="00CF2CEA"/>
    <w:rsid w:val="00CF5A9B"/>
    <w:rsid w:val="00D00CDC"/>
    <w:rsid w:val="00D04AAF"/>
    <w:rsid w:val="00D112C0"/>
    <w:rsid w:val="00D56A51"/>
    <w:rsid w:val="00D7730F"/>
    <w:rsid w:val="00D8639A"/>
    <w:rsid w:val="00D924CB"/>
    <w:rsid w:val="00D937E9"/>
    <w:rsid w:val="00DC20B2"/>
    <w:rsid w:val="00DD7D92"/>
    <w:rsid w:val="00DE2C3B"/>
    <w:rsid w:val="00DF0794"/>
    <w:rsid w:val="00DF6593"/>
    <w:rsid w:val="00E05CCE"/>
    <w:rsid w:val="00E14271"/>
    <w:rsid w:val="00E27AF0"/>
    <w:rsid w:val="00E33C6C"/>
    <w:rsid w:val="00E347D4"/>
    <w:rsid w:val="00E36230"/>
    <w:rsid w:val="00E4328C"/>
    <w:rsid w:val="00E77D1A"/>
    <w:rsid w:val="00E912F1"/>
    <w:rsid w:val="00EA5106"/>
    <w:rsid w:val="00EC328B"/>
    <w:rsid w:val="00EE3C1E"/>
    <w:rsid w:val="00EF0EE4"/>
    <w:rsid w:val="00EF7A15"/>
    <w:rsid w:val="00F11C7F"/>
    <w:rsid w:val="00F1679F"/>
    <w:rsid w:val="00F23328"/>
    <w:rsid w:val="00F45B2D"/>
    <w:rsid w:val="00F55678"/>
    <w:rsid w:val="00F70541"/>
    <w:rsid w:val="00FA0F86"/>
    <w:rsid w:val="00FC4D23"/>
    <w:rsid w:val="00FD1224"/>
    <w:rsid w:val="00FD7DD2"/>
    <w:rsid w:val="00FE3B5B"/>
    <w:rsid w:val="00FF2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9E067D-2197-489E-8972-7A59BF2E0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6C7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Forma">
    <w:name w:val="_Форма (tkForma)"/>
    <w:basedOn w:val="a"/>
    <w:rsid w:val="00616C72"/>
    <w:pPr>
      <w:ind w:left="1134" w:right="1134"/>
      <w:jc w:val="center"/>
    </w:pPr>
    <w:rPr>
      <w:rFonts w:ascii="Arial" w:eastAsia="Times New Roman" w:hAnsi="Arial" w:cs="Arial"/>
      <w:b/>
      <w:bCs/>
      <w:cap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616C7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F1E4D"/>
    <w:pPr>
      <w:ind w:left="720"/>
      <w:contextualSpacing/>
    </w:pPr>
  </w:style>
  <w:style w:type="paragraph" w:customStyle="1" w:styleId="tkTekst">
    <w:name w:val="_Текст обычный (tkTekst)"/>
    <w:basedOn w:val="a"/>
    <w:rsid w:val="00022FDE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Podpis">
    <w:name w:val="_Подпись (tkPodpis)"/>
    <w:basedOn w:val="a"/>
    <w:rsid w:val="002F0E34"/>
    <w:pPr>
      <w:spacing w:after="6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A5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5106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2E57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E577C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2E57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E577C"/>
    <w:rPr>
      <w:rFonts w:ascii="Calibri" w:eastAsia="Calibri" w:hAnsi="Calibri" w:cs="Times New Roman"/>
    </w:rPr>
  </w:style>
  <w:style w:type="paragraph" w:customStyle="1" w:styleId="tkNazvanie">
    <w:name w:val="_Название (tkNazvanie)"/>
    <w:basedOn w:val="a"/>
    <w:rsid w:val="00A35219"/>
    <w:pPr>
      <w:spacing w:before="400" w:after="4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60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oktom://db/113385" TargetMode="External"/><Relationship Id="rId13" Type="http://schemas.openxmlformats.org/officeDocument/2006/relationships/hyperlink" Target="toktom://db/150331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toktom://db/113385" TargetMode="External"/><Relationship Id="rId12" Type="http://schemas.openxmlformats.org/officeDocument/2006/relationships/hyperlink" Target="file:///C:\Users\&#1043;&#1053;&#1057;\AppData\Local\Temp\TOKTOM\f944a6b1-eb14-4f75-9e24-7bdf48addb8a\document.htm" TargetMode="External"/><Relationship Id="rId17" Type="http://schemas.openxmlformats.org/officeDocument/2006/relationships/hyperlink" Target="toktom://db/150331" TargetMode="External"/><Relationship Id="rId2" Type="http://schemas.openxmlformats.org/officeDocument/2006/relationships/styles" Target="styles.xml"/><Relationship Id="rId16" Type="http://schemas.openxmlformats.org/officeDocument/2006/relationships/hyperlink" Target="file:///C:\Users\&#1043;&#1053;&#1048;\AppData\Local\Temp\TOKTOM\ee88d500-5645-46e8-8c0c-eb0c955dd7ec\document.htm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toktom://db/77619" TargetMode="External"/><Relationship Id="rId5" Type="http://schemas.openxmlformats.org/officeDocument/2006/relationships/footnotes" Target="footnotes.xml"/><Relationship Id="rId15" Type="http://schemas.openxmlformats.org/officeDocument/2006/relationships/hyperlink" Target="toktom://db/150331" TargetMode="External"/><Relationship Id="rId10" Type="http://schemas.openxmlformats.org/officeDocument/2006/relationships/hyperlink" Target="toktom://db/77619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toktom://db/150331" TargetMode="External"/><Relationship Id="rId14" Type="http://schemas.openxmlformats.org/officeDocument/2006/relationships/hyperlink" Target="file:///C:\Documents%20and%20Settings\&#1043;&#1053;&#1057;\Local%20Settings\Temp\Toktom\1a1a966a-2775-493e-a94b-93a3ee43ae50\document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959</TotalTime>
  <Pages>1</Pages>
  <Words>1551</Words>
  <Characters>8842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Сезим Турсунбекова</dc:creator>
  <cp:keywords/>
  <dc:description/>
  <cp:lastModifiedBy>Прикомандированный сотрудник2</cp:lastModifiedBy>
  <cp:revision>22</cp:revision>
  <cp:lastPrinted>2020-02-24T05:57:00Z</cp:lastPrinted>
  <dcterms:created xsi:type="dcterms:W3CDTF">2019-10-30T09:07:00Z</dcterms:created>
  <dcterms:modified xsi:type="dcterms:W3CDTF">2020-04-10T07:14:00Z</dcterms:modified>
</cp:coreProperties>
</file>